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124" w:rsidRDefault="00E15124">
      <w:pPr>
        <w:spacing w:line="240" w:lineRule="auto"/>
        <w:rPr>
          <w:rFonts w:ascii="Calibri" w:eastAsia="Calibri" w:hAnsi="Calibri" w:cs="Calibri"/>
          <w:b/>
          <w:color w:val="652C90"/>
          <w:sz w:val="12"/>
          <w:szCs w:val="12"/>
        </w:rPr>
      </w:pPr>
    </w:p>
    <w:tbl>
      <w:tblPr>
        <w:tblStyle w:val="a0"/>
        <w:tblW w:w="14130" w:type="dxa"/>
        <w:tblLayout w:type="fixed"/>
        <w:tblLook w:val="0600" w:firstRow="0" w:lastRow="0" w:firstColumn="0" w:lastColumn="0" w:noHBand="1" w:noVBand="1"/>
      </w:tblPr>
      <w:tblGrid>
        <w:gridCol w:w="585"/>
        <w:gridCol w:w="2355"/>
        <w:gridCol w:w="8250"/>
        <w:gridCol w:w="2250"/>
        <w:gridCol w:w="690"/>
      </w:tblGrid>
      <w:tr w:rsidR="00E15124">
        <w:trPr>
          <w:trHeight w:val="560"/>
        </w:trPr>
        <w:tc>
          <w:tcPr>
            <w:tcW w:w="585" w:type="dxa"/>
            <w:tcBorders>
              <w:bottom w:val="nil"/>
            </w:tcBorders>
            <w:shd w:val="clear" w:color="auto" w:fill="auto"/>
            <w:tcMar>
              <w:top w:w="100" w:type="dxa"/>
              <w:left w:w="100" w:type="dxa"/>
              <w:bottom w:w="100" w:type="dxa"/>
              <w:right w:w="100" w:type="dxa"/>
            </w:tcMar>
            <w:vAlign w:val="center"/>
          </w:tcPr>
          <w:p w:rsidR="00E15124" w:rsidRDefault="0033321F">
            <w:pPr>
              <w:widowControl w:val="0"/>
              <w:spacing w:line="240" w:lineRule="auto"/>
              <w:rPr>
                <w:rFonts w:ascii="Calibri" w:eastAsia="Calibri" w:hAnsi="Calibri" w:cs="Calibri"/>
                <w:b/>
                <w:color w:val="652C90"/>
                <w:sz w:val="20"/>
                <w:szCs w:val="20"/>
              </w:rPr>
            </w:pPr>
            <w:r>
              <w:rPr>
                <w:rFonts w:ascii="Calibri" w:eastAsia="Calibri" w:hAnsi="Calibri" w:cs="Calibri"/>
                <w:b/>
                <w:noProof/>
                <w:color w:val="652C90"/>
                <w:sz w:val="40"/>
                <w:szCs w:val="40"/>
                <w:lang w:val="en-US"/>
              </w:rPr>
              <w:drawing>
                <wp:inline distT="114300" distB="114300" distL="114300" distR="114300">
                  <wp:extent cx="190500" cy="317500"/>
                  <wp:effectExtent l="0" t="0" r="0" b="0"/>
                  <wp:docPr id="19" name="image15.png" descr="noun_713136_652c90.png"/>
                  <wp:cNvGraphicFramePr/>
                  <a:graphic xmlns:a="http://schemas.openxmlformats.org/drawingml/2006/main">
                    <a:graphicData uri="http://schemas.openxmlformats.org/drawingml/2006/picture">
                      <pic:pic xmlns:pic="http://schemas.openxmlformats.org/drawingml/2006/picture">
                        <pic:nvPicPr>
                          <pic:cNvPr id="0" name="image15.png" descr="noun_713136_652c90.png"/>
                          <pic:cNvPicPr preferRelativeResize="0"/>
                        </pic:nvPicPr>
                        <pic:blipFill>
                          <a:blip r:embed="rId7"/>
                          <a:srcRect l="17500" r="22500"/>
                          <a:stretch>
                            <a:fillRect/>
                          </a:stretch>
                        </pic:blipFill>
                        <pic:spPr>
                          <a:xfrm>
                            <a:off x="0" y="0"/>
                            <a:ext cx="190500" cy="317500"/>
                          </a:xfrm>
                          <a:prstGeom prst="rect">
                            <a:avLst/>
                          </a:prstGeom>
                          <a:ln/>
                        </pic:spPr>
                      </pic:pic>
                    </a:graphicData>
                  </a:graphic>
                </wp:inline>
              </w:drawing>
            </w:r>
          </w:p>
        </w:tc>
        <w:tc>
          <w:tcPr>
            <w:tcW w:w="2355" w:type="dxa"/>
            <w:tcBorders>
              <w:bottom w:val="nil"/>
              <w:right w:val="single" w:sz="8" w:space="0" w:color="652C90"/>
            </w:tcBorders>
            <w:shd w:val="clear" w:color="auto" w:fill="auto"/>
            <w:tcMar>
              <w:top w:w="100" w:type="dxa"/>
              <w:left w:w="100" w:type="dxa"/>
              <w:bottom w:w="100" w:type="dxa"/>
              <w:right w:w="100" w:type="dxa"/>
            </w:tcMar>
            <w:vAlign w:val="center"/>
          </w:tcPr>
          <w:p w:rsidR="00E15124" w:rsidRDefault="00E15124">
            <w:pPr>
              <w:widowControl w:val="0"/>
              <w:spacing w:line="240" w:lineRule="auto"/>
              <w:ind w:left="105" w:right="105"/>
              <w:jc w:val="right"/>
              <w:rPr>
                <w:rFonts w:ascii="Calibri" w:eastAsia="Calibri" w:hAnsi="Calibri" w:cs="Calibri"/>
                <w:color w:val="652C90"/>
                <w:sz w:val="12"/>
                <w:szCs w:val="12"/>
              </w:rPr>
            </w:pPr>
          </w:p>
        </w:tc>
        <w:tc>
          <w:tcPr>
            <w:tcW w:w="8250" w:type="dxa"/>
            <w:tcBorders>
              <w:left w:val="single" w:sz="8" w:space="0" w:color="652C90"/>
              <w:bottom w:val="nil"/>
            </w:tcBorders>
            <w:shd w:val="clear" w:color="auto" w:fill="auto"/>
            <w:tcMar>
              <w:top w:w="100" w:type="dxa"/>
              <w:left w:w="100" w:type="dxa"/>
              <w:bottom w:w="100" w:type="dxa"/>
              <w:right w:w="100" w:type="dxa"/>
            </w:tcMar>
            <w:vAlign w:val="center"/>
          </w:tcPr>
          <w:p w:rsidR="00E15124" w:rsidRDefault="0033321F">
            <w:pPr>
              <w:spacing w:line="240" w:lineRule="auto"/>
              <w:jc w:val="center"/>
              <w:rPr>
                <w:rFonts w:ascii="Calibri" w:eastAsia="Calibri" w:hAnsi="Calibri" w:cs="Calibri"/>
                <w:b/>
                <w:color w:val="652C90"/>
                <w:sz w:val="36"/>
                <w:szCs w:val="36"/>
              </w:rPr>
            </w:pPr>
            <w:r>
              <w:rPr>
                <w:rFonts w:ascii="Calibri" w:eastAsia="Calibri" w:hAnsi="Calibri" w:cs="Calibri"/>
                <w:b/>
                <w:color w:val="652C90"/>
                <w:sz w:val="36"/>
                <w:szCs w:val="36"/>
              </w:rPr>
              <w:t xml:space="preserve">SQ 15. What led to independence movements in the Western Hemisphere in the 18th and 19th centuries? </w:t>
            </w:r>
          </w:p>
        </w:tc>
        <w:tc>
          <w:tcPr>
            <w:tcW w:w="2250" w:type="dxa"/>
            <w:tcBorders>
              <w:left w:val="single" w:sz="8" w:space="0" w:color="652C90"/>
              <w:bottom w:val="nil"/>
            </w:tcBorders>
            <w:shd w:val="clear" w:color="auto" w:fill="auto"/>
            <w:tcMar>
              <w:top w:w="100" w:type="dxa"/>
              <w:left w:w="100" w:type="dxa"/>
              <w:bottom w:w="100" w:type="dxa"/>
              <w:right w:w="100" w:type="dxa"/>
            </w:tcMar>
            <w:vAlign w:val="center"/>
          </w:tcPr>
          <w:p w:rsidR="00E15124" w:rsidRDefault="00E15124">
            <w:pPr>
              <w:widowControl w:val="0"/>
              <w:spacing w:line="240" w:lineRule="auto"/>
              <w:ind w:left="105" w:right="-30"/>
              <w:rPr>
                <w:rFonts w:ascii="Calibri" w:eastAsia="Calibri" w:hAnsi="Calibri" w:cs="Calibri"/>
                <w:color w:val="652C90"/>
                <w:sz w:val="20"/>
                <w:szCs w:val="20"/>
              </w:rPr>
            </w:pPr>
          </w:p>
        </w:tc>
        <w:tc>
          <w:tcPr>
            <w:tcW w:w="690" w:type="dxa"/>
            <w:tcBorders>
              <w:bottom w:val="nil"/>
            </w:tcBorders>
            <w:shd w:val="clear" w:color="auto" w:fill="auto"/>
            <w:tcMar>
              <w:top w:w="100" w:type="dxa"/>
              <w:left w:w="100" w:type="dxa"/>
              <w:bottom w:w="100" w:type="dxa"/>
              <w:right w:w="100" w:type="dxa"/>
            </w:tcMar>
            <w:vAlign w:val="center"/>
          </w:tcPr>
          <w:p w:rsidR="00E15124" w:rsidRDefault="0033321F">
            <w:pPr>
              <w:widowControl w:val="0"/>
              <w:spacing w:line="240" w:lineRule="auto"/>
              <w:rPr>
                <w:rFonts w:ascii="Calibri" w:eastAsia="Calibri" w:hAnsi="Calibri" w:cs="Calibri"/>
                <w:b/>
                <w:color w:val="652C90"/>
                <w:sz w:val="12"/>
                <w:szCs w:val="12"/>
              </w:rPr>
            </w:pPr>
            <w:r>
              <w:rPr>
                <w:rFonts w:ascii="Calibri" w:eastAsia="Calibri" w:hAnsi="Calibri" w:cs="Calibri"/>
                <w:b/>
                <w:noProof/>
                <w:color w:val="652C90"/>
                <w:sz w:val="40"/>
                <w:szCs w:val="40"/>
                <w:lang w:val="en-US"/>
              </w:rPr>
              <w:drawing>
                <wp:inline distT="114300" distB="114300" distL="114300" distR="114300">
                  <wp:extent cx="190500" cy="355600"/>
                  <wp:effectExtent l="0" t="0" r="0" b="0"/>
                  <wp:docPr id="22" name="image16.png" descr="noun_713139_652c90.png"/>
                  <wp:cNvGraphicFramePr/>
                  <a:graphic xmlns:a="http://schemas.openxmlformats.org/drawingml/2006/main">
                    <a:graphicData uri="http://schemas.openxmlformats.org/drawingml/2006/picture">
                      <pic:pic xmlns:pic="http://schemas.openxmlformats.org/drawingml/2006/picture">
                        <pic:nvPicPr>
                          <pic:cNvPr id="0" name="image16.png" descr="noun_713139_652c90.png"/>
                          <pic:cNvPicPr preferRelativeResize="0"/>
                        </pic:nvPicPr>
                        <pic:blipFill>
                          <a:blip r:embed="rId8"/>
                          <a:srcRect l="24000" r="20000"/>
                          <a:stretch>
                            <a:fillRect/>
                          </a:stretch>
                        </pic:blipFill>
                        <pic:spPr>
                          <a:xfrm>
                            <a:off x="0" y="0"/>
                            <a:ext cx="190500" cy="355600"/>
                          </a:xfrm>
                          <a:prstGeom prst="rect">
                            <a:avLst/>
                          </a:prstGeom>
                          <a:ln/>
                        </pic:spPr>
                      </pic:pic>
                    </a:graphicData>
                  </a:graphic>
                </wp:inline>
              </w:drawing>
            </w:r>
          </w:p>
        </w:tc>
      </w:tr>
    </w:tbl>
    <w:p w:rsidR="00E15124" w:rsidRDefault="00E15124">
      <w:pPr>
        <w:spacing w:line="240" w:lineRule="auto"/>
        <w:rPr>
          <w:rFonts w:ascii="Calibri" w:eastAsia="Calibri" w:hAnsi="Calibri" w:cs="Calibri"/>
          <w:sz w:val="12"/>
          <w:szCs w:val="12"/>
        </w:rPr>
      </w:pPr>
    </w:p>
    <w:tbl>
      <w:tblPr>
        <w:tblStyle w:val="a1"/>
        <w:tblW w:w="14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2735"/>
      </w:tblGrid>
      <w:tr w:rsidR="00E15124">
        <w:trPr>
          <w:trHeight w:val="440"/>
        </w:trPr>
        <w:tc>
          <w:tcPr>
            <w:tcW w:w="1425" w:type="dxa"/>
            <w:vMerge w:val="restart"/>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rsidR="00E15124" w:rsidRDefault="0033321F">
            <w:pPr>
              <w:widowControl w:val="0"/>
              <w:spacing w:line="240" w:lineRule="auto"/>
              <w:jc w:val="center"/>
              <w:rPr>
                <w:rFonts w:ascii="Calibri" w:eastAsia="Calibri" w:hAnsi="Calibri" w:cs="Calibri"/>
                <w:b/>
                <w:sz w:val="24"/>
                <w:szCs w:val="24"/>
              </w:rPr>
            </w:pPr>
            <w:r>
              <w:rPr>
                <w:rFonts w:ascii="Calibri" w:eastAsia="Calibri" w:hAnsi="Calibri" w:cs="Calibri"/>
                <w:b/>
                <w:noProof/>
                <w:sz w:val="12"/>
                <w:szCs w:val="12"/>
                <w:lang w:val="en-US"/>
              </w:rPr>
              <w:drawing>
                <wp:inline distT="114300" distB="114300" distL="114300" distR="114300">
                  <wp:extent cx="771525" cy="7747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771525" cy="774700"/>
                          </a:xfrm>
                          <a:prstGeom prst="rect">
                            <a:avLst/>
                          </a:prstGeom>
                          <a:ln/>
                        </pic:spPr>
                      </pic:pic>
                    </a:graphicData>
                  </a:graphic>
                </wp:inline>
              </w:drawing>
            </w:r>
          </w:p>
        </w:tc>
        <w:tc>
          <w:tcPr>
            <w:tcW w:w="12735"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rsidR="00E15124" w:rsidRDefault="0033321F">
            <w:pPr>
              <w:widowControl w:val="0"/>
              <w:spacing w:line="240" w:lineRule="auto"/>
              <w:rPr>
                <w:rFonts w:ascii="Calibri" w:eastAsia="Calibri" w:hAnsi="Calibri" w:cs="Calibri"/>
                <w:b/>
                <w:sz w:val="24"/>
                <w:szCs w:val="24"/>
              </w:rPr>
            </w:pPr>
            <w:r>
              <w:rPr>
                <w:rFonts w:ascii="Calibri" w:eastAsia="Calibri" w:hAnsi="Calibri" w:cs="Calibri"/>
                <w:b/>
                <w:color w:val="652C90"/>
                <w:sz w:val="24"/>
                <w:szCs w:val="24"/>
              </w:rPr>
              <w:t>Unit Essential Question(s):</w:t>
            </w:r>
            <w:r>
              <w:rPr>
                <w:rFonts w:ascii="Calibri" w:eastAsia="Calibri" w:hAnsi="Calibri" w:cs="Calibri"/>
                <w:color w:val="652C90"/>
                <w:sz w:val="24"/>
                <w:szCs w:val="24"/>
              </w:rPr>
              <w:t xml:space="preserve"> </w:t>
            </w:r>
            <w:r>
              <w:rPr>
                <w:rFonts w:ascii="Calibri" w:eastAsia="Calibri" w:hAnsi="Calibri" w:cs="Calibri"/>
                <w:sz w:val="24"/>
                <w:szCs w:val="24"/>
              </w:rPr>
              <w:t xml:space="preserve">How do new ideas spark change? Do these changes last? </w:t>
            </w:r>
            <w:hyperlink r:id="rId10">
              <w:r>
                <w:rPr>
                  <w:rFonts w:ascii="Calibri" w:eastAsia="Calibri" w:hAnsi="Calibri" w:cs="Calibri"/>
                  <w:b/>
                  <w:color w:val="1155CC"/>
                  <w:sz w:val="24"/>
                  <w:szCs w:val="24"/>
                  <w:u w:val="single"/>
                </w:rPr>
                <w:t>Link to Unit</w:t>
              </w:r>
            </w:hyperlink>
          </w:p>
        </w:tc>
      </w:tr>
      <w:tr w:rsidR="00E15124">
        <w:trPr>
          <w:trHeight w:val="780"/>
        </w:trPr>
        <w:tc>
          <w:tcPr>
            <w:tcW w:w="1425" w:type="dxa"/>
            <w:vMerge/>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rsidR="00E15124" w:rsidRDefault="00E15124">
            <w:pPr>
              <w:widowControl w:val="0"/>
              <w:spacing w:line="240" w:lineRule="auto"/>
              <w:rPr>
                <w:rFonts w:ascii="Calibri" w:eastAsia="Calibri" w:hAnsi="Calibri" w:cs="Calibri"/>
                <w:b/>
                <w:sz w:val="24"/>
                <w:szCs w:val="24"/>
              </w:rPr>
            </w:pPr>
          </w:p>
        </w:tc>
        <w:tc>
          <w:tcPr>
            <w:tcW w:w="12735"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rsidR="00E15124" w:rsidRDefault="0033321F">
            <w:pPr>
              <w:widowControl w:val="0"/>
              <w:spacing w:line="240" w:lineRule="auto"/>
              <w:rPr>
                <w:rFonts w:ascii="Calibri" w:eastAsia="Calibri" w:hAnsi="Calibri" w:cs="Calibri"/>
                <w:b/>
                <w:color w:val="652C90"/>
                <w:sz w:val="24"/>
                <w:szCs w:val="24"/>
              </w:rPr>
            </w:pPr>
            <w:r>
              <w:rPr>
                <w:rFonts w:ascii="Calibri" w:eastAsia="Calibri" w:hAnsi="Calibri" w:cs="Calibri"/>
                <w:b/>
                <w:color w:val="652C90"/>
                <w:sz w:val="24"/>
                <w:szCs w:val="24"/>
              </w:rPr>
              <w:t xml:space="preserve">Supporting Question(s): </w:t>
            </w:r>
            <w:r>
              <w:rPr>
                <w:rFonts w:ascii="Calibri" w:eastAsia="Calibri" w:hAnsi="Calibri" w:cs="Calibri"/>
                <w:sz w:val="24"/>
                <w:szCs w:val="24"/>
              </w:rPr>
              <w:t xml:space="preserve">What led to independence movements in the Western Hemisphere in the 18th and 19th centuries? </w:t>
            </w:r>
          </w:p>
        </w:tc>
      </w:tr>
      <w:tr w:rsidR="00E15124">
        <w:trPr>
          <w:trHeight w:val="780"/>
        </w:trPr>
        <w:tc>
          <w:tcPr>
            <w:tcW w:w="1425" w:type="dxa"/>
            <w:vMerge/>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rsidR="00E15124" w:rsidRDefault="00E15124">
            <w:pPr>
              <w:widowControl w:val="0"/>
              <w:spacing w:line="240" w:lineRule="auto"/>
              <w:rPr>
                <w:rFonts w:ascii="Calibri" w:eastAsia="Calibri" w:hAnsi="Calibri" w:cs="Calibri"/>
                <w:b/>
                <w:sz w:val="24"/>
                <w:szCs w:val="24"/>
              </w:rPr>
            </w:pPr>
          </w:p>
        </w:tc>
        <w:tc>
          <w:tcPr>
            <w:tcW w:w="12735"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rsidR="00E15124" w:rsidRDefault="0033321F">
            <w:pPr>
              <w:widowControl w:val="0"/>
              <w:spacing w:line="240" w:lineRule="auto"/>
              <w:rPr>
                <w:rFonts w:ascii="Calibri" w:eastAsia="Calibri" w:hAnsi="Calibri" w:cs="Calibri"/>
                <w:color w:val="652C90"/>
                <w:sz w:val="24"/>
                <w:szCs w:val="24"/>
              </w:rPr>
            </w:pPr>
            <w:r>
              <w:rPr>
                <w:rFonts w:ascii="Calibri" w:eastAsia="Calibri" w:hAnsi="Calibri" w:cs="Calibri"/>
                <w:b/>
                <w:color w:val="652C90"/>
                <w:sz w:val="24"/>
                <w:szCs w:val="24"/>
              </w:rPr>
              <w:t xml:space="preserve">Objective(s): </w:t>
            </w:r>
          </w:p>
          <w:p w:rsidR="00E15124" w:rsidRDefault="0033321F">
            <w:pPr>
              <w:numPr>
                <w:ilvl w:val="0"/>
                <w:numId w:val="2"/>
              </w:numPr>
              <w:spacing w:line="240" w:lineRule="auto"/>
              <w:rPr>
                <w:rFonts w:ascii="Roboto" w:eastAsia="Roboto" w:hAnsi="Roboto" w:cs="Roboto"/>
                <w:sz w:val="24"/>
                <w:szCs w:val="24"/>
              </w:rPr>
            </w:pPr>
            <w:r>
              <w:rPr>
                <w:rFonts w:ascii="Calibri" w:eastAsia="Calibri" w:hAnsi="Calibri" w:cs="Calibri"/>
                <w:b/>
                <w:sz w:val="24"/>
                <w:szCs w:val="24"/>
                <w:u w:val="single"/>
              </w:rPr>
              <w:t>Contextualize</w:t>
            </w:r>
            <w:r>
              <w:rPr>
                <w:rFonts w:ascii="Calibri" w:eastAsia="Calibri" w:hAnsi="Calibri" w:cs="Calibri"/>
                <w:sz w:val="24"/>
                <w:szCs w:val="24"/>
              </w:rPr>
              <w:t xml:space="preserve"> independence movements in the Western Hemisphere in the 18th and 19th centuries.</w:t>
            </w:r>
          </w:p>
        </w:tc>
      </w:tr>
    </w:tbl>
    <w:p w:rsidR="00E15124" w:rsidRDefault="00E15124">
      <w:pPr>
        <w:spacing w:line="240" w:lineRule="auto"/>
        <w:rPr>
          <w:rFonts w:ascii="Calibri" w:eastAsia="Calibri" w:hAnsi="Calibri" w:cs="Calibri"/>
          <w:b/>
          <w:color w:val="652C90"/>
          <w:sz w:val="12"/>
          <w:szCs w:val="12"/>
        </w:rPr>
      </w:pPr>
    </w:p>
    <w:p w:rsidR="00E15124" w:rsidRDefault="00E15124">
      <w:pPr>
        <w:widowControl w:val="0"/>
        <w:spacing w:line="240" w:lineRule="auto"/>
        <w:rPr>
          <w:rFonts w:ascii="Calibri" w:eastAsia="Calibri" w:hAnsi="Calibri" w:cs="Calibri"/>
          <w:sz w:val="12"/>
          <w:szCs w:val="12"/>
        </w:rPr>
      </w:pPr>
    </w:p>
    <w:p w:rsidR="00E15124" w:rsidRDefault="00E15124">
      <w:pPr>
        <w:spacing w:line="240" w:lineRule="auto"/>
        <w:rPr>
          <w:rFonts w:ascii="Calibri" w:eastAsia="Calibri" w:hAnsi="Calibri" w:cs="Calibri"/>
          <w:b/>
          <w:color w:val="652C90"/>
          <w:sz w:val="12"/>
          <w:szCs w:val="12"/>
        </w:rPr>
      </w:pPr>
    </w:p>
    <w:p w:rsidR="00E15124" w:rsidRDefault="0033321F">
      <w:pPr>
        <w:widowControl w:val="0"/>
        <w:spacing w:line="240" w:lineRule="auto"/>
        <w:rPr>
          <w:rFonts w:ascii="Calibri" w:eastAsia="Calibri" w:hAnsi="Calibri" w:cs="Calibri"/>
          <w:b/>
        </w:rPr>
      </w:pPr>
      <w:r>
        <w:rPr>
          <w:rFonts w:ascii="Calibri" w:eastAsia="Calibri" w:hAnsi="Calibri" w:cs="Calibri"/>
          <w:b/>
          <w:color w:val="652C90"/>
          <w:sz w:val="30"/>
          <w:szCs w:val="30"/>
        </w:rPr>
        <w:t>Vocabulary</w:t>
      </w:r>
    </w:p>
    <w:p w:rsidR="00E15124" w:rsidRDefault="0033321F">
      <w:pPr>
        <w:widowControl w:val="0"/>
        <w:spacing w:line="240" w:lineRule="auto"/>
        <w:rPr>
          <w:rFonts w:ascii="Calibri" w:eastAsia="Calibri" w:hAnsi="Calibri" w:cs="Calibri"/>
        </w:rPr>
      </w:pPr>
      <w:r>
        <w:rPr>
          <w:rFonts w:ascii="Calibri" w:eastAsia="Calibri" w:hAnsi="Calibri" w:cs="Calibri"/>
        </w:rPr>
        <w:t xml:space="preserve">The following words are introduced or reinforced in this lesson. Reference the unit vocabulary tracker for more information. </w:t>
      </w:r>
      <w:hyperlink r:id="rId11" w:anchor="gid=466201777">
        <w:r>
          <w:rPr>
            <w:rFonts w:ascii="Calibri" w:eastAsia="Calibri" w:hAnsi="Calibri" w:cs="Calibri"/>
            <w:color w:val="1155CC"/>
            <w:u w:val="single"/>
          </w:rPr>
          <w:t xml:space="preserve">Click here </w:t>
        </w:r>
      </w:hyperlink>
      <w:r>
        <w:rPr>
          <w:rFonts w:ascii="Calibri" w:eastAsia="Calibri" w:hAnsi="Calibri" w:cs="Calibri"/>
        </w:rPr>
        <w:t>for the New Visions Global History glossary.</w:t>
      </w:r>
    </w:p>
    <w:tbl>
      <w:tblPr>
        <w:tblStyle w:val="a2"/>
        <w:tblW w:w="14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60"/>
        <w:gridCol w:w="11760"/>
      </w:tblGrid>
      <w:tr w:rsidR="00E15124">
        <w:tc>
          <w:tcPr>
            <w:tcW w:w="24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E15124" w:rsidRDefault="0033321F">
            <w:pPr>
              <w:widowControl w:val="0"/>
              <w:spacing w:line="240" w:lineRule="auto"/>
              <w:rPr>
                <w:rFonts w:ascii="Calibri" w:eastAsia="Calibri" w:hAnsi="Calibri" w:cs="Calibri"/>
                <w:b/>
              </w:rPr>
            </w:pPr>
            <w:r>
              <w:rPr>
                <w:rFonts w:ascii="Calibri" w:eastAsia="Calibri" w:hAnsi="Calibri" w:cs="Calibri"/>
                <w:b/>
              </w:rPr>
              <w:t>Word/Phrase</w:t>
            </w:r>
          </w:p>
          <w:p w:rsidR="00E15124" w:rsidRDefault="0033321F">
            <w:pPr>
              <w:widowControl w:val="0"/>
              <w:spacing w:line="240" w:lineRule="auto"/>
              <w:rPr>
                <w:rFonts w:ascii="Calibri" w:eastAsia="Calibri" w:hAnsi="Calibri" w:cs="Calibri"/>
                <w:b/>
              </w:rPr>
            </w:pPr>
            <w:r>
              <w:rPr>
                <w:rFonts w:ascii="Calibri" w:eastAsia="Calibri" w:hAnsi="Calibri" w:cs="Calibri"/>
                <w:b/>
              </w:rPr>
              <w:t>(part of speech)</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E15124" w:rsidRDefault="0033321F">
            <w:pPr>
              <w:widowControl w:val="0"/>
              <w:spacing w:line="240" w:lineRule="auto"/>
              <w:rPr>
                <w:rFonts w:ascii="Calibri" w:eastAsia="Calibri" w:hAnsi="Calibri" w:cs="Calibri"/>
                <w:b/>
              </w:rPr>
            </w:pPr>
            <w:r>
              <w:rPr>
                <w:rFonts w:ascii="Calibri" w:eastAsia="Calibri" w:hAnsi="Calibri" w:cs="Calibri"/>
                <w:b/>
              </w:rPr>
              <w:t>Definition</w:t>
            </w:r>
          </w:p>
        </w:tc>
      </w:tr>
      <w:tr w:rsidR="00E15124">
        <w:tc>
          <w:tcPr>
            <w:tcW w:w="2460" w:type="dxa"/>
            <w:tcBorders>
              <w:top w:val="single" w:sz="8"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E15124" w:rsidRDefault="0033321F">
            <w:pPr>
              <w:widowControl w:val="0"/>
              <w:rPr>
                <w:rFonts w:ascii="Calibri" w:eastAsia="Calibri" w:hAnsi="Calibri" w:cs="Calibri"/>
              </w:rPr>
            </w:pPr>
            <w:r>
              <w:rPr>
                <w:rFonts w:ascii="Calibri" w:eastAsia="Calibri" w:hAnsi="Calibri" w:cs="Calibri"/>
              </w:rPr>
              <w:t>abolish (v.)</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E15124" w:rsidRDefault="0033321F">
            <w:pPr>
              <w:widowControl w:val="0"/>
              <w:spacing w:line="240" w:lineRule="auto"/>
              <w:rPr>
                <w:rFonts w:ascii="Calibri" w:eastAsia="Calibri" w:hAnsi="Calibri" w:cs="Calibri"/>
              </w:rPr>
            </w:pPr>
            <w:r>
              <w:rPr>
                <w:rFonts w:ascii="Calibri" w:eastAsia="Calibri" w:hAnsi="Calibri" w:cs="Calibri"/>
              </w:rPr>
              <w:t>to stop something from happening or end something</w:t>
            </w:r>
          </w:p>
        </w:tc>
      </w:tr>
      <w:tr w:rsidR="00E15124">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E15124" w:rsidRPr="00D507C2" w:rsidRDefault="0033321F">
            <w:pPr>
              <w:widowControl w:val="0"/>
              <w:rPr>
                <w:rFonts w:ascii="Calibri" w:eastAsia="Calibri" w:hAnsi="Calibri" w:cs="Calibri"/>
                <w:highlight w:val="yellow"/>
              </w:rPr>
            </w:pPr>
            <w:r w:rsidRPr="00D507C2">
              <w:rPr>
                <w:rFonts w:ascii="Calibri" w:eastAsia="Calibri" w:hAnsi="Calibri" w:cs="Calibri"/>
                <w:highlight w:val="yellow"/>
              </w:rPr>
              <w:t>counter-revolutionary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E15124" w:rsidRPr="00D507C2" w:rsidRDefault="0033321F">
            <w:pPr>
              <w:widowControl w:val="0"/>
              <w:spacing w:line="240" w:lineRule="auto"/>
              <w:rPr>
                <w:rFonts w:ascii="Calibri" w:eastAsia="Calibri" w:hAnsi="Calibri" w:cs="Calibri"/>
                <w:highlight w:val="yellow"/>
              </w:rPr>
            </w:pPr>
            <w:r w:rsidRPr="00D507C2">
              <w:rPr>
                <w:rFonts w:ascii="Calibri" w:eastAsia="Calibri" w:hAnsi="Calibri" w:cs="Calibri"/>
                <w:highlight w:val="yellow"/>
              </w:rPr>
              <w:t>a person who reacts to a revolution in which those originally in power try to counteract the changes that took place as a result of the revolution</w:t>
            </w:r>
          </w:p>
        </w:tc>
      </w:tr>
      <w:tr w:rsidR="00E15124">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E15124" w:rsidRPr="00D507C2" w:rsidRDefault="0033321F">
            <w:pPr>
              <w:widowControl w:val="0"/>
              <w:rPr>
                <w:rFonts w:ascii="Calibri" w:eastAsia="Calibri" w:hAnsi="Calibri" w:cs="Calibri"/>
                <w:highlight w:val="yellow"/>
              </w:rPr>
            </w:pPr>
            <w:r w:rsidRPr="00D507C2">
              <w:rPr>
                <w:rFonts w:ascii="Calibri" w:eastAsia="Calibri" w:hAnsi="Calibri" w:cs="Calibri"/>
                <w:highlight w:val="yellow"/>
              </w:rPr>
              <w:t>Creole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E15124" w:rsidRPr="00D507C2" w:rsidRDefault="0033321F">
            <w:pPr>
              <w:widowControl w:val="0"/>
              <w:spacing w:line="240" w:lineRule="auto"/>
              <w:rPr>
                <w:rFonts w:ascii="Calibri" w:eastAsia="Calibri" w:hAnsi="Calibri" w:cs="Calibri"/>
                <w:highlight w:val="yellow"/>
              </w:rPr>
            </w:pPr>
            <w:r w:rsidRPr="00D507C2">
              <w:rPr>
                <w:rFonts w:ascii="Calibri" w:eastAsia="Calibri" w:hAnsi="Calibri" w:cs="Calibri"/>
                <w:highlight w:val="yellow"/>
              </w:rPr>
              <w:t>a person of European descent born in an overseas colony</w:t>
            </w:r>
          </w:p>
        </w:tc>
      </w:tr>
      <w:tr w:rsidR="00E15124">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E15124" w:rsidRDefault="0033321F">
            <w:pPr>
              <w:widowControl w:val="0"/>
              <w:rPr>
                <w:rFonts w:ascii="Calibri" w:eastAsia="Calibri" w:hAnsi="Calibri" w:cs="Calibri"/>
              </w:rPr>
            </w:pPr>
            <w:r>
              <w:rPr>
                <w:rFonts w:ascii="Calibri" w:eastAsia="Calibri" w:hAnsi="Calibri" w:cs="Calibri"/>
              </w:rPr>
              <w:t>equality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E15124" w:rsidRDefault="0033321F">
            <w:pPr>
              <w:widowControl w:val="0"/>
              <w:spacing w:line="240" w:lineRule="auto"/>
              <w:rPr>
                <w:rFonts w:ascii="Calibri" w:eastAsia="Calibri" w:hAnsi="Calibri" w:cs="Calibri"/>
                <w:highlight w:val="white"/>
              </w:rPr>
            </w:pPr>
            <w:r>
              <w:rPr>
                <w:rFonts w:ascii="Calibri" w:eastAsia="Calibri" w:hAnsi="Calibri" w:cs="Calibri"/>
                <w:highlight w:val="white"/>
              </w:rPr>
              <w:t>the state of being equal</w:t>
            </w:r>
          </w:p>
        </w:tc>
      </w:tr>
      <w:tr w:rsidR="00E15124">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E15124" w:rsidRPr="00D507C2" w:rsidRDefault="0033321F">
            <w:pPr>
              <w:widowControl w:val="0"/>
              <w:rPr>
                <w:rFonts w:ascii="Calibri" w:eastAsia="Calibri" w:hAnsi="Calibri" w:cs="Calibri"/>
                <w:b/>
                <w:highlight w:val="yellow"/>
              </w:rPr>
            </w:pPr>
            <w:r w:rsidRPr="00D507C2">
              <w:rPr>
                <w:rFonts w:ascii="Calibri" w:eastAsia="Calibri" w:hAnsi="Calibri" w:cs="Calibri"/>
                <w:b/>
                <w:color w:val="333333"/>
                <w:highlight w:val="yellow"/>
              </w:rPr>
              <w:t>Father MIguel Hidalgo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E15124" w:rsidRPr="00D507C2" w:rsidRDefault="0033321F">
            <w:pPr>
              <w:widowControl w:val="0"/>
              <w:spacing w:line="240" w:lineRule="auto"/>
              <w:rPr>
                <w:rFonts w:ascii="Calibri" w:eastAsia="Calibri" w:hAnsi="Calibri" w:cs="Calibri"/>
                <w:b/>
                <w:highlight w:val="yellow"/>
              </w:rPr>
            </w:pPr>
            <w:r w:rsidRPr="00D507C2">
              <w:rPr>
                <w:rFonts w:ascii="Calibri" w:eastAsia="Calibri" w:hAnsi="Calibri" w:cs="Calibri"/>
                <w:b/>
                <w:highlight w:val="yellow"/>
              </w:rPr>
              <w:t>(1753-1811) a Mexican Roman Catholic priest who was a leader of the Mexican War of Independence</w:t>
            </w:r>
          </w:p>
        </w:tc>
      </w:tr>
      <w:tr w:rsidR="00E15124">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E15124" w:rsidRDefault="0033321F">
            <w:pPr>
              <w:widowControl w:val="0"/>
              <w:rPr>
                <w:rFonts w:ascii="Calibri" w:eastAsia="Calibri" w:hAnsi="Calibri" w:cs="Calibri"/>
              </w:rPr>
            </w:pPr>
            <w:r>
              <w:rPr>
                <w:rFonts w:ascii="Calibri" w:eastAsia="Calibri" w:hAnsi="Calibri" w:cs="Calibri"/>
              </w:rPr>
              <w:t>fraternity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E15124" w:rsidRDefault="0033321F">
            <w:pPr>
              <w:widowControl w:val="0"/>
              <w:spacing w:line="240" w:lineRule="auto"/>
              <w:rPr>
                <w:rFonts w:ascii="Calibri" w:eastAsia="Calibri" w:hAnsi="Calibri" w:cs="Calibri"/>
                <w:highlight w:val="white"/>
              </w:rPr>
            </w:pPr>
            <w:r>
              <w:rPr>
                <w:rFonts w:ascii="Calibri" w:eastAsia="Calibri" w:hAnsi="Calibri" w:cs="Calibri"/>
                <w:highlight w:val="white"/>
              </w:rPr>
              <w:t>friendship and mutual support</w:t>
            </w:r>
          </w:p>
        </w:tc>
      </w:tr>
      <w:tr w:rsidR="00E15124">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E15124" w:rsidRDefault="0033321F">
            <w:pPr>
              <w:widowControl w:val="0"/>
              <w:rPr>
                <w:rFonts w:ascii="Calibri" w:eastAsia="Calibri" w:hAnsi="Calibri" w:cs="Calibri"/>
              </w:rPr>
            </w:pPr>
            <w:r>
              <w:rPr>
                <w:rFonts w:ascii="Calibri" w:eastAsia="Calibri" w:hAnsi="Calibri" w:cs="Calibri"/>
              </w:rPr>
              <w:t>French Revolution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E15124" w:rsidRDefault="0033321F">
            <w:pPr>
              <w:widowControl w:val="0"/>
              <w:spacing w:line="240" w:lineRule="auto"/>
              <w:rPr>
                <w:rFonts w:ascii="Calibri" w:eastAsia="Calibri" w:hAnsi="Calibri" w:cs="Calibri"/>
                <w:highlight w:val="white"/>
              </w:rPr>
            </w:pPr>
            <w:r>
              <w:rPr>
                <w:rFonts w:ascii="Calibri" w:eastAsia="Calibri" w:hAnsi="Calibri" w:cs="Calibri"/>
                <w:highlight w:val="white"/>
              </w:rPr>
              <w:t xml:space="preserve">(1789-1799) a political revolution during which the lower and middle class in France, frustrated over social, economic, and </w:t>
            </w:r>
            <w:r>
              <w:rPr>
                <w:rFonts w:ascii="Calibri" w:eastAsia="Calibri" w:hAnsi="Calibri" w:cs="Calibri"/>
                <w:highlight w:val="white"/>
              </w:rPr>
              <w:lastRenderedPageBreak/>
              <w:t>political problems in the country and inspired by Enlightenment ideas overthrew King Louis XVI and tried to institute a more democratic government</w:t>
            </w:r>
          </w:p>
        </w:tc>
      </w:tr>
      <w:tr w:rsidR="00E15124">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E15124" w:rsidRDefault="0033321F">
            <w:pPr>
              <w:widowControl w:val="0"/>
              <w:rPr>
                <w:rFonts w:ascii="Calibri" w:eastAsia="Calibri" w:hAnsi="Calibri" w:cs="Calibri"/>
              </w:rPr>
            </w:pPr>
            <w:r>
              <w:rPr>
                <w:rFonts w:ascii="Calibri" w:eastAsia="Calibri" w:hAnsi="Calibri" w:cs="Calibri"/>
              </w:rPr>
              <w:lastRenderedPageBreak/>
              <w:t>Haiti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E15124" w:rsidRDefault="0033321F">
            <w:pPr>
              <w:widowControl w:val="0"/>
              <w:spacing w:line="240" w:lineRule="auto"/>
              <w:rPr>
                <w:rFonts w:ascii="Calibri" w:eastAsia="Calibri" w:hAnsi="Calibri" w:cs="Calibri"/>
                <w:highlight w:val="white"/>
              </w:rPr>
            </w:pPr>
            <w:r>
              <w:rPr>
                <w:rFonts w:ascii="Calibri" w:eastAsia="Calibri" w:hAnsi="Calibri" w:cs="Calibri"/>
                <w:highlight w:val="white"/>
              </w:rPr>
              <w:t>a nation in the Caribbean Sea that shares the island of Hispaniola with the Dominican Republic</w:t>
            </w:r>
          </w:p>
        </w:tc>
      </w:tr>
      <w:tr w:rsidR="00E15124">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E15124" w:rsidRDefault="0033321F">
            <w:pPr>
              <w:widowControl w:val="0"/>
              <w:rPr>
                <w:rFonts w:ascii="Calibri" w:eastAsia="Calibri" w:hAnsi="Calibri" w:cs="Calibri"/>
              </w:rPr>
            </w:pPr>
            <w:r>
              <w:rPr>
                <w:rFonts w:ascii="Calibri" w:eastAsia="Calibri" w:hAnsi="Calibri" w:cs="Calibri"/>
              </w:rPr>
              <w:t>Haitian Revolution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E15124" w:rsidRDefault="0033321F">
            <w:pPr>
              <w:widowControl w:val="0"/>
              <w:spacing w:line="240" w:lineRule="auto"/>
              <w:rPr>
                <w:rFonts w:ascii="Calibri" w:eastAsia="Calibri" w:hAnsi="Calibri" w:cs="Calibri"/>
                <w:highlight w:val="white"/>
              </w:rPr>
            </w:pPr>
            <w:r>
              <w:rPr>
                <w:rFonts w:ascii="Calibri" w:eastAsia="Calibri" w:hAnsi="Calibri" w:cs="Calibri"/>
                <w:highlight w:val="white"/>
              </w:rPr>
              <w:t>(1791-1804) a successful slave revolt and revolution that led to Haiti’s independence from France</w:t>
            </w:r>
          </w:p>
        </w:tc>
      </w:tr>
      <w:tr w:rsidR="00E15124">
        <w:tc>
          <w:tcPr>
            <w:tcW w:w="2460" w:type="dxa"/>
            <w:tcBorders>
              <w:top w:val="single" w:sz="6" w:space="0" w:color="FFFFFF"/>
              <w:left w:val="single" w:sz="6" w:space="0" w:color="FFFFFF"/>
              <w:bottom w:val="single" w:sz="6" w:space="0" w:color="FFFFFF"/>
              <w:right w:val="single" w:sz="8" w:space="0" w:color="FFFFFF"/>
            </w:tcBorders>
            <w:tcMar>
              <w:top w:w="40" w:type="dxa"/>
              <w:left w:w="0" w:type="dxa"/>
              <w:bottom w:w="40" w:type="dxa"/>
              <w:right w:w="0" w:type="dxa"/>
            </w:tcMar>
            <w:vAlign w:val="bottom"/>
          </w:tcPr>
          <w:p w:rsidR="00E15124" w:rsidRPr="00D507C2" w:rsidRDefault="0033321F">
            <w:pPr>
              <w:widowControl w:val="0"/>
              <w:rPr>
                <w:rFonts w:ascii="Calibri" w:eastAsia="Calibri" w:hAnsi="Calibri" w:cs="Calibri"/>
                <w:b/>
                <w:color w:val="333333"/>
                <w:highlight w:val="yellow"/>
                <w:lang w:val="pt-BR"/>
              </w:rPr>
            </w:pPr>
            <w:r w:rsidRPr="00D507C2">
              <w:rPr>
                <w:rFonts w:ascii="Calibri" w:eastAsia="Calibri" w:hAnsi="Calibri" w:cs="Calibri"/>
                <w:b/>
                <w:color w:val="333333"/>
                <w:highlight w:val="yellow"/>
                <w:lang w:val="pt-BR"/>
              </w:rPr>
              <w:t>José de San Martín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E15124" w:rsidRPr="00D507C2" w:rsidRDefault="0033321F">
            <w:pPr>
              <w:widowControl w:val="0"/>
              <w:spacing w:line="240" w:lineRule="auto"/>
              <w:rPr>
                <w:rFonts w:ascii="Calibri" w:eastAsia="Calibri" w:hAnsi="Calibri" w:cs="Calibri"/>
                <w:b/>
                <w:highlight w:val="yellow"/>
              </w:rPr>
            </w:pPr>
            <w:r w:rsidRPr="00D507C2">
              <w:rPr>
                <w:rFonts w:ascii="Calibri" w:eastAsia="Calibri" w:hAnsi="Calibri" w:cs="Calibri"/>
                <w:b/>
                <w:highlight w:val="yellow"/>
              </w:rPr>
              <w:t>(1778-1850) an Argentine general and leader of South America’s independence movement from Spain</w:t>
            </w:r>
          </w:p>
        </w:tc>
      </w:tr>
      <w:tr w:rsidR="00E15124">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E15124" w:rsidRDefault="0033321F">
            <w:pPr>
              <w:widowControl w:val="0"/>
              <w:rPr>
                <w:rFonts w:ascii="Calibri" w:eastAsia="Calibri" w:hAnsi="Calibri" w:cs="Calibri"/>
              </w:rPr>
            </w:pPr>
            <w:r>
              <w:rPr>
                <w:rFonts w:ascii="Calibri" w:eastAsia="Calibri" w:hAnsi="Calibri" w:cs="Calibri"/>
              </w:rPr>
              <w:t>liberty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E15124" w:rsidRDefault="0033321F">
            <w:pPr>
              <w:widowControl w:val="0"/>
              <w:spacing w:line="240" w:lineRule="auto"/>
              <w:rPr>
                <w:rFonts w:ascii="Calibri" w:eastAsia="Calibri" w:hAnsi="Calibri" w:cs="Calibri"/>
                <w:highlight w:val="white"/>
              </w:rPr>
            </w:pPr>
            <w:r>
              <w:rPr>
                <w:rFonts w:ascii="Calibri" w:eastAsia="Calibri" w:hAnsi="Calibri" w:cs="Calibri"/>
                <w:highlight w:val="white"/>
              </w:rPr>
              <w:t>the freedom to do what you’d like to do</w:t>
            </w:r>
          </w:p>
        </w:tc>
      </w:tr>
      <w:tr w:rsidR="00E15124">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E15124" w:rsidRPr="00D507C2" w:rsidRDefault="0033321F">
            <w:pPr>
              <w:widowControl w:val="0"/>
              <w:rPr>
                <w:rFonts w:ascii="Calibri" w:eastAsia="Calibri" w:hAnsi="Calibri" w:cs="Calibri"/>
                <w:highlight w:val="yellow"/>
              </w:rPr>
            </w:pPr>
            <w:r w:rsidRPr="00D507C2">
              <w:rPr>
                <w:rFonts w:ascii="Calibri" w:eastAsia="Calibri" w:hAnsi="Calibri" w:cs="Calibri"/>
                <w:highlight w:val="yellow"/>
              </w:rPr>
              <w:t>mestizo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E15124" w:rsidRPr="00D507C2" w:rsidRDefault="0033321F">
            <w:pPr>
              <w:widowControl w:val="0"/>
              <w:spacing w:line="240" w:lineRule="auto"/>
              <w:rPr>
                <w:rFonts w:ascii="Calibri" w:eastAsia="Calibri" w:hAnsi="Calibri" w:cs="Calibri"/>
                <w:highlight w:val="yellow"/>
              </w:rPr>
            </w:pPr>
            <w:r w:rsidRPr="00D507C2">
              <w:rPr>
                <w:rFonts w:ascii="Calibri" w:eastAsia="Calibri" w:hAnsi="Calibri" w:cs="Calibri"/>
                <w:highlight w:val="yellow"/>
              </w:rPr>
              <w:t>a person of mixed Native American and European descent in Spanish colonies</w:t>
            </w:r>
          </w:p>
        </w:tc>
      </w:tr>
      <w:tr w:rsidR="00E15124">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E15124" w:rsidRDefault="0033321F">
            <w:pPr>
              <w:widowControl w:val="0"/>
              <w:rPr>
                <w:rFonts w:ascii="Calibri" w:eastAsia="Calibri" w:hAnsi="Calibri" w:cs="Calibri"/>
                <w:color w:val="333333"/>
              </w:rPr>
            </w:pPr>
            <w:r>
              <w:rPr>
                <w:rFonts w:ascii="Calibri" w:eastAsia="Calibri" w:hAnsi="Calibri" w:cs="Calibri"/>
                <w:color w:val="333333"/>
              </w:rPr>
              <w:t>Mexican War of Independence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E15124" w:rsidRDefault="0033321F">
            <w:pPr>
              <w:widowControl w:val="0"/>
              <w:spacing w:line="240" w:lineRule="auto"/>
              <w:rPr>
                <w:rFonts w:ascii="Calibri" w:eastAsia="Calibri" w:hAnsi="Calibri" w:cs="Calibri"/>
                <w:highlight w:val="white"/>
              </w:rPr>
            </w:pPr>
            <w:r>
              <w:rPr>
                <w:rFonts w:ascii="Calibri" w:eastAsia="Calibri" w:hAnsi="Calibri" w:cs="Calibri"/>
                <w:highlight w:val="white"/>
              </w:rPr>
              <w:t>(1810-1821) an armed conflict that led to Mexico’s independence from Spain</w:t>
            </w:r>
          </w:p>
        </w:tc>
      </w:tr>
      <w:tr w:rsidR="00E15124">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E15124" w:rsidRPr="00D507C2" w:rsidRDefault="0033321F">
            <w:pPr>
              <w:widowControl w:val="0"/>
              <w:rPr>
                <w:rFonts w:ascii="Calibri" w:eastAsia="Calibri" w:hAnsi="Calibri" w:cs="Calibri"/>
                <w:highlight w:val="yellow"/>
              </w:rPr>
            </w:pPr>
            <w:r w:rsidRPr="00D507C2">
              <w:rPr>
                <w:rFonts w:ascii="Calibri" w:eastAsia="Calibri" w:hAnsi="Calibri" w:cs="Calibri"/>
                <w:highlight w:val="yellow"/>
              </w:rPr>
              <w:t>mulatto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E15124" w:rsidRPr="00D507C2" w:rsidRDefault="0033321F">
            <w:pPr>
              <w:widowControl w:val="0"/>
              <w:spacing w:line="240" w:lineRule="auto"/>
              <w:rPr>
                <w:rFonts w:ascii="Calibri" w:eastAsia="Calibri" w:hAnsi="Calibri" w:cs="Calibri"/>
                <w:highlight w:val="yellow"/>
              </w:rPr>
            </w:pPr>
            <w:r w:rsidRPr="00D507C2">
              <w:rPr>
                <w:rFonts w:ascii="Calibri" w:eastAsia="Calibri" w:hAnsi="Calibri" w:cs="Calibri"/>
                <w:highlight w:val="yellow"/>
              </w:rPr>
              <w:t>A person of mixed African and European descent in Spanish colonies</w:t>
            </w:r>
          </w:p>
        </w:tc>
      </w:tr>
      <w:tr w:rsidR="00E15124">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E15124" w:rsidRDefault="0033321F">
            <w:pPr>
              <w:widowControl w:val="0"/>
              <w:rPr>
                <w:rFonts w:ascii="Calibri" w:eastAsia="Calibri" w:hAnsi="Calibri" w:cs="Calibri"/>
              </w:rPr>
            </w:pPr>
            <w:r>
              <w:rPr>
                <w:rFonts w:ascii="Calibri" w:eastAsia="Calibri" w:hAnsi="Calibri" w:cs="Calibri"/>
                <w:color w:val="333333"/>
              </w:rPr>
              <w:t>Napoleon Bonaparte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E15124" w:rsidRDefault="0033321F">
            <w:pPr>
              <w:widowControl w:val="0"/>
              <w:spacing w:line="240" w:lineRule="auto"/>
              <w:rPr>
                <w:rFonts w:ascii="Calibri" w:eastAsia="Calibri" w:hAnsi="Calibri" w:cs="Calibri"/>
                <w:highlight w:val="white"/>
              </w:rPr>
            </w:pPr>
            <w:r>
              <w:rPr>
                <w:rFonts w:ascii="Calibri" w:eastAsia="Calibri" w:hAnsi="Calibri" w:cs="Calibri"/>
                <w:highlight w:val="white"/>
              </w:rPr>
              <w:t>military leader and later emperor of France who brought order and stability towards the end of the Revolution. He attempted to conquer all of Europe, but failed and was eventually exiled to a remote island for the rest of his life</w:t>
            </w:r>
          </w:p>
        </w:tc>
      </w:tr>
      <w:tr w:rsidR="00E15124">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E15124" w:rsidRDefault="0033321F">
            <w:pPr>
              <w:widowControl w:val="0"/>
              <w:rPr>
                <w:rFonts w:ascii="Calibri" w:eastAsia="Calibri" w:hAnsi="Calibri" w:cs="Calibri"/>
              </w:rPr>
            </w:pPr>
            <w:r>
              <w:rPr>
                <w:rFonts w:ascii="Calibri" w:eastAsia="Calibri" w:hAnsi="Calibri" w:cs="Calibri"/>
                <w:color w:val="333333"/>
              </w:rPr>
              <w:t>Napoleonic Wars</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E15124" w:rsidRDefault="0033321F">
            <w:pPr>
              <w:widowControl w:val="0"/>
              <w:spacing w:line="240" w:lineRule="auto"/>
              <w:rPr>
                <w:rFonts w:ascii="Calibri" w:eastAsia="Calibri" w:hAnsi="Calibri" w:cs="Calibri"/>
                <w:highlight w:val="white"/>
              </w:rPr>
            </w:pPr>
            <w:r>
              <w:rPr>
                <w:rFonts w:ascii="Calibri" w:eastAsia="Calibri" w:hAnsi="Calibri" w:cs="Calibri"/>
                <w:highlight w:val="white"/>
              </w:rPr>
              <w:t>(1803-1815) a series of major wars in Europe during which Napoleon Bonaparte I attempted to conquer the continent, after his final defeat Napoleon was exiled to an island in the Atlantic Ocean and European powers redrew the borders in the continent at the Congress of Vienna</w:t>
            </w:r>
          </w:p>
        </w:tc>
      </w:tr>
      <w:tr w:rsidR="00E15124">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E15124" w:rsidRDefault="0033321F">
            <w:pPr>
              <w:widowControl w:val="0"/>
              <w:rPr>
                <w:rFonts w:ascii="Calibri" w:eastAsia="Calibri" w:hAnsi="Calibri" w:cs="Calibri"/>
              </w:rPr>
            </w:pPr>
            <w:r>
              <w:rPr>
                <w:rFonts w:ascii="Calibri" w:eastAsia="Calibri" w:hAnsi="Calibri" w:cs="Calibri"/>
              </w:rPr>
              <w:t>nationalism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E15124" w:rsidRDefault="0033321F">
            <w:pPr>
              <w:widowControl w:val="0"/>
              <w:spacing w:line="240" w:lineRule="auto"/>
              <w:rPr>
                <w:rFonts w:ascii="Calibri" w:eastAsia="Calibri" w:hAnsi="Calibri" w:cs="Calibri"/>
                <w:highlight w:val="white"/>
              </w:rPr>
            </w:pPr>
            <w:r>
              <w:rPr>
                <w:rFonts w:ascii="Calibri" w:eastAsia="Calibri" w:hAnsi="Calibri" w:cs="Calibri"/>
                <w:highlight w:val="white"/>
              </w:rPr>
              <w:t>strong feelings of support for one's nation</w:t>
            </w:r>
          </w:p>
        </w:tc>
      </w:tr>
      <w:tr w:rsidR="00E15124">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E15124" w:rsidRPr="00D507C2" w:rsidRDefault="0033321F">
            <w:pPr>
              <w:widowControl w:val="0"/>
              <w:rPr>
                <w:rFonts w:ascii="Calibri" w:eastAsia="Calibri" w:hAnsi="Calibri" w:cs="Calibri"/>
                <w:highlight w:val="yellow"/>
              </w:rPr>
            </w:pPr>
            <w:r w:rsidRPr="00D507C2">
              <w:rPr>
                <w:rFonts w:ascii="Calibri" w:eastAsia="Calibri" w:hAnsi="Calibri" w:cs="Calibri"/>
                <w:highlight w:val="yellow"/>
              </w:rPr>
              <w:t>peninsulare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E15124" w:rsidRPr="00D507C2" w:rsidRDefault="0033321F">
            <w:pPr>
              <w:widowControl w:val="0"/>
              <w:spacing w:line="240" w:lineRule="auto"/>
              <w:rPr>
                <w:rFonts w:ascii="Calibri" w:eastAsia="Calibri" w:hAnsi="Calibri" w:cs="Calibri"/>
                <w:highlight w:val="yellow"/>
              </w:rPr>
            </w:pPr>
            <w:r w:rsidRPr="00D507C2">
              <w:rPr>
                <w:rFonts w:ascii="Calibri" w:eastAsia="Calibri" w:hAnsi="Calibri" w:cs="Calibri"/>
                <w:highlight w:val="yellow"/>
              </w:rPr>
              <w:t>a person born in Spain who lived in a Spanish colony</w:t>
            </w:r>
          </w:p>
        </w:tc>
      </w:tr>
      <w:tr w:rsidR="00E15124">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E15124" w:rsidRPr="00D507C2" w:rsidRDefault="0033321F">
            <w:pPr>
              <w:widowControl w:val="0"/>
              <w:rPr>
                <w:rFonts w:ascii="Calibri" w:eastAsia="Calibri" w:hAnsi="Calibri" w:cs="Calibri"/>
                <w:b/>
                <w:highlight w:val="yellow"/>
              </w:rPr>
            </w:pPr>
            <w:r w:rsidRPr="00D507C2">
              <w:rPr>
                <w:rFonts w:ascii="Calibri" w:eastAsia="Calibri" w:hAnsi="Calibri" w:cs="Calibri"/>
                <w:b/>
                <w:color w:val="252525"/>
                <w:highlight w:val="yellow"/>
              </w:rPr>
              <w:t>Simón Bolívar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E15124" w:rsidRPr="00D507C2" w:rsidRDefault="0033321F">
            <w:pPr>
              <w:widowControl w:val="0"/>
              <w:spacing w:line="240" w:lineRule="auto"/>
              <w:rPr>
                <w:rFonts w:ascii="Calibri" w:eastAsia="Calibri" w:hAnsi="Calibri" w:cs="Calibri"/>
                <w:b/>
                <w:highlight w:val="yellow"/>
              </w:rPr>
            </w:pPr>
            <w:r w:rsidRPr="00D507C2">
              <w:rPr>
                <w:rFonts w:ascii="Calibri" w:eastAsia="Calibri" w:hAnsi="Calibri" w:cs="Calibri"/>
                <w:b/>
                <w:highlight w:val="yellow"/>
              </w:rPr>
              <w:t>(1783-1830) leader of Latin American Independence movements in South America</w:t>
            </w:r>
          </w:p>
        </w:tc>
      </w:tr>
      <w:tr w:rsidR="00E15124">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E15124" w:rsidRDefault="0033321F">
            <w:pPr>
              <w:widowControl w:val="0"/>
              <w:rPr>
                <w:rFonts w:ascii="Calibri" w:eastAsia="Calibri" w:hAnsi="Calibri" w:cs="Calibri"/>
              </w:rPr>
            </w:pPr>
            <w:r>
              <w:rPr>
                <w:rFonts w:ascii="Calibri" w:eastAsia="Calibri" w:hAnsi="Calibri" w:cs="Calibri"/>
                <w:color w:val="333333"/>
              </w:rPr>
              <w:t>sovereignty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E15124" w:rsidRDefault="0033321F">
            <w:pPr>
              <w:widowControl w:val="0"/>
              <w:spacing w:line="240" w:lineRule="auto"/>
              <w:rPr>
                <w:rFonts w:ascii="Calibri" w:eastAsia="Calibri" w:hAnsi="Calibri" w:cs="Calibri"/>
                <w:highlight w:val="white"/>
              </w:rPr>
            </w:pPr>
            <w:r>
              <w:rPr>
                <w:rFonts w:ascii="Calibri" w:eastAsia="Calibri" w:hAnsi="Calibri" w:cs="Calibri"/>
                <w:highlight w:val="white"/>
              </w:rPr>
              <w:t>the power of a state to rule itself</w:t>
            </w:r>
          </w:p>
        </w:tc>
      </w:tr>
      <w:tr w:rsidR="00E15124">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E15124" w:rsidRDefault="0033321F">
            <w:pPr>
              <w:widowControl w:val="0"/>
              <w:rPr>
                <w:rFonts w:ascii="Calibri" w:eastAsia="Calibri" w:hAnsi="Calibri" w:cs="Calibri"/>
              </w:rPr>
            </w:pPr>
            <w:r>
              <w:rPr>
                <w:rFonts w:ascii="Calibri" w:eastAsia="Calibri" w:hAnsi="Calibri" w:cs="Calibri"/>
              </w:rPr>
              <w:t>St. Domingue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E15124" w:rsidRDefault="0033321F">
            <w:pPr>
              <w:widowControl w:val="0"/>
              <w:spacing w:line="240" w:lineRule="auto"/>
              <w:rPr>
                <w:rFonts w:ascii="Calibri" w:eastAsia="Calibri" w:hAnsi="Calibri" w:cs="Calibri"/>
                <w:highlight w:val="white"/>
              </w:rPr>
            </w:pPr>
            <w:r>
              <w:rPr>
                <w:rFonts w:ascii="Calibri" w:eastAsia="Calibri" w:hAnsi="Calibri" w:cs="Calibri"/>
                <w:highlight w:val="white"/>
              </w:rPr>
              <w:t>the name for Haiti when it was a French colony</w:t>
            </w:r>
          </w:p>
        </w:tc>
      </w:tr>
      <w:tr w:rsidR="00E15124">
        <w:tc>
          <w:tcPr>
            <w:tcW w:w="2460" w:type="dxa"/>
            <w:tcBorders>
              <w:top w:val="single" w:sz="6" w:space="0" w:color="FFFFFF"/>
              <w:left w:val="single" w:sz="6" w:space="0" w:color="FFFFFF"/>
              <w:bottom w:val="single" w:sz="6" w:space="0" w:color="FFFFFF"/>
              <w:right w:val="single" w:sz="8" w:space="0" w:color="FFFFFF"/>
            </w:tcBorders>
            <w:tcMar>
              <w:top w:w="40" w:type="dxa"/>
              <w:left w:w="40" w:type="dxa"/>
              <w:bottom w:w="40" w:type="dxa"/>
              <w:right w:w="40" w:type="dxa"/>
            </w:tcMar>
            <w:vAlign w:val="bottom"/>
          </w:tcPr>
          <w:p w:rsidR="00E15124" w:rsidRPr="00D507C2" w:rsidRDefault="0033321F">
            <w:pPr>
              <w:widowControl w:val="0"/>
              <w:rPr>
                <w:rFonts w:ascii="Calibri" w:eastAsia="Calibri" w:hAnsi="Calibri" w:cs="Calibri"/>
                <w:highlight w:val="yellow"/>
              </w:rPr>
            </w:pPr>
            <w:r w:rsidRPr="00D507C2">
              <w:rPr>
                <w:rFonts w:ascii="Calibri" w:eastAsia="Calibri" w:hAnsi="Calibri" w:cs="Calibri"/>
                <w:highlight w:val="yellow"/>
              </w:rPr>
              <w:t>Toussaint L'Ouverture (n.)</w:t>
            </w:r>
          </w:p>
        </w:tc>
        <w:tc>
          <w:tcPr>
            <w:tcW w:w="1176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rsidR="00E15124" w:rsidRPr="00D507C2" w:rsidRDefault="0033321F">
            <w:pPr>
              <w:widowControl w:val="0"/>
              <w:spacing w:line="240" w:lineRule="auto"/>
              <w:rPr>
                <w:rFonts w:ascii="Calibri" w:eastAsia="Calibri" w:hAnsi="Calibri" w:cs="Calibri"/>
                <w:highlight w:val="yellow"/>
              </w:rPr>
            </w:pPr>
            <w:r w:rsidRPr="00D507C2">
              <w:rPr>
                <w:rFonts w:ascii="Calibri" w:eastAsia="Calibri" w:hAnsi="Calibri" w:cs="Calibri"/>
                <w:highlight w:val="yellow"/>
              </w:rPr>
              <w:t>(1743-1803) an ex-slave and leader of the Haitian Revolution</w:t>
            </w:r>
          </w:p>
        </w:tc>
      </w:tr>
    </w:tbl>
    <w:p w:rsidR="00E15124" w:rsidRDefault="00E15124">
      <w:pPr>
        <w:widowControl w:val="0"/>
        <w:spacing w:line="240" w:lineRule="auto"/>
        <w:rPr>
          <w:rFonts w:ascii="Calibri" w:eastAsia="Calibri" w:hAnsi="Calibri" w:cs="Calibri"/>
          <w:b/>
          <w:color w:val="652C90"/>
          <w:sz w:val="30"/>
          <w:szCs w:val="30"/>
        </w:rPr>
      </w:pPr>
    </w:p>
    <w:p w:rsidR="00E15124" w:rsidRDefault="00E15124">
      <w:pPr>
        <w:widowControl w:val="0"/>
        <w:rPr>
          <w:rFonts w:ascii="Calibri" w:eastAsia="Calibri" w:hAnsi="Calibri" w:cs="Calibri"/>
          <w:sz w:val="12"/>
          <w:szCs w:val="12"/>
        </w:rPr>
      </w:pPr>
    </w:p>
    <w:tbl>
      <w:tblPr>
        <w:tblStyle w:val="ac"/>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2840"/>
      </w:tblGrid>
      <w:tr w:rsidR="00E15124">
        <w:trPr>
          <w:trHeight w:val="720"/>
        </w:trPr>
        <w:tc>
          <w:tcPr>
            <w:tcW w:w="1560" w:type="dxa"/>
            <w:tcBorders>
              <w:top w:val="single" w:sz="12" w:space="0" w:color="FFFFFF"/>
              <w:left w:val="single" w:sz="12" w:space="0" w:color="FFFFFF"/>
              <w:bottom w:val="single" w:sz="12" w:space="0" w:color="FFFFFF"/>
              <w:right w:val="single" w:sz="12" w:space="0" w:color="FFFFFF"/>
            </w:tcBorders>
            <w:vAlign w:val="center"/>
          </w:tcPr>
          <w:p w:rsidR="00E15124" w:rsidRDefault="00E15124">
            <w:pPr>
              <w:spacing w:line="240" w:lineRule="auto"/>
              <w:rPr>
                <w:rFonts w:ascii="Calibri" w:eastAsia="Calibri" w:hAnsi="Calibri" w:cs="Calibri"/>
                <w:b/>
                <w:sz w:val="34"/>
                <w:szCs w:val="34"/>
              </w:rPr>
            </w:pPr>
            <w:bookmarkStart w:id="0" w:name="kix.23bolq5q4sh0" w:colFirst="0" w:colLast="0"/>
            <w:bookmarkEnd w:id="0"/>
          </w:p>
          <w:p w:rsidR="00E15124" w:rsidRDefault="0033321F">
            <w:pPr>
              <w:spacing w:line="240" w:lineRule="auto"/>
              <w:rPr>
                <w:rFonts w:ascii="Calibri" w:eastAsia="Calibri" w:hAnsi="Calibri" w:cs="Calibri"/>
                <w:b/>
                <w:sz w:val="26"/>
                <w:szCs w:val="26"/>
              </w:rPr>
            </w:pPr>
            <w:r>
              <w:rPr>
                <w:rFonts w:ascii="Calibri" w:eastAsia="Calibri" w:hAnsi="Calibri" w:cs="Calibri"/>
                <w:b/>
                <w:sz w:val="26"/>
                <w:szCs w:val="26"/>
              </w:rPr>
              <w:t>Objective:</w:t>
            </w:r>
          </w:p>
        </w:tc>
        <w:tc>
          <w:tcPr>
            <w:tcW w:w="12840" w:type="dxa"/>
            <w:tcBorders>
              <w:top w:val="single" w:sz="12" w:space="0" w:color="FFFFFF"/>
              <w:left w:val="single" w:sz="12" w:space="0" w:color="FFFFFF"/>
              <w:bottom w:val="single" w:sz="12" w:space="0" w:color="FFFFFF"/>
              <w:right w:val="single" w:sz="12" w:space="0" w:color="FFFFFF"/>
            </w:tcBorders>
            <w:shd w:val="clear" w:color="auto" w:fill="F3F3F3"/>
            <w:vAlign w:val="center"/>
          </w:tcPr>
          <w:p w:rsidR="00E15124" w:rsidRDefault="0033321F">
            <w:pPr>
              <w:spacing w:line="240" w:lineRule="auto"/>
              <w:rPr>
                <w:rFonts w:ascii="Calibri" w:eastAsia="Calibri" w:hAnsi="Calibri" w:cs="Calibri"/>
                <w:sz w:val="28"/>
                <w:szCs w:val="28"/>
              </w:rPr>
            </w:pPr>
            <w:r>
              <w:rPr>
                <w:rFonts w:ascii="Calibri" w:eastAsia="Calibri" w:hAnsi="Calibri" w:cs="Calibri"/>
                <w:b/>
                <w:sz w:val="36"/>
                <w:szCs w:val="36"/>
              </w:rPr>
              <w:t xml:space="preserve">What led to independence movements in the Western Hemisphere in the 18th and 19th centuries? </w:t>
            </w:r>
          </w:p>
          <w:p w:rsidR="00E15124" w:rsidRDefault="0033321F">
            <w:pPr>
              <w:numPr>
                <w:ilvl w:val="0"/>
                <w:numId w:val="4"/>
              </w:numPr>
              <w:spacing w:line="240" w:lineRule="auto"/>
              <w:rPr>
                <w:rFonts w:ascii="Roboto" w:eastAsia="Roboto" w:hAnsi="Roboto" w:cs="Roboto"/>
                <w:sz w:val="28"/>
                <w:szCs w:val="28"/>
              </w:rPr>
            </w:pPr>
            <w:r>
              <w:rPr>
                <w:rFonts w:ascii="Calibri" w:eastAsia="Calibri" w:hAnsi="Calibri" w:cs="Calibri"/>
                <w:b/>
                <w:sz w:val="28"/>
                <w:szCs w:val="28"/>
                <w:u w:val="single"/>
              </w:rPr>
              <w:t>Contextualize</w:t>
            </w:r>
            <w:r>
              <w:rPr>
                <w:rFonts w:ascii="Calibri" w:eastAsia="Calibri" w:hAnsi="Calibri" w:cs="Calibri"/>
                <w:sz w:val="28"/>
                <w:szCs w:val="28"/>
              </w:rPr>
              <w:t xml:space="preserve"> independence movements in the Western Hemisphere in the 18th and 19th centuries.</w:t>
            </w:r>
          </w:p>
        </w:tc>
      </w:tr>
    </w:tbl>
    <w:p w:rsidR="00E15124" w:rsidRDefault="00E15124">
      <w:pPr>
        <w:widowControl w:val="0"/>
        <w:spacing w:line="240" w:lineRule="auto"/>
        <w:rPr>
          <w:rFonts w:ascii="Calibri" w:eastAsia="Calibri" w:hAnsi="Calibri" w:cs="Calibri"/>
          <w:b/>
          <w:sz w:val="12"/>
          <w:szCs w:val="12"/>
        </w:rPr>
      </w:pPr>
    </w:p>
    <w:p w:rsidR="00E15124" w:rsidRDefault="0033321F">
      <w:pPr>
        <w:rPr>
          <w:rFonts w:ascii="Calibri" w:eastAsia="Calibri" w:hAnsi="Calibri" w:cs="Calibri"/>
          <w:b/>
          <w:sz w:val="28"/>
          <w:szCs w:val="28"/>
        </w:rPr>
      </w:pPr>
      <w:r>
        <w:rPr>
          <w:rFonts w:ascii="Calibri" w:eastAsia="Calibri" w:hAnsi="Calibri" w:cs="Calibri"/>
          <w:b/>
          <w:sz w:val="32"/>
          <w:szCs w:val="32"/>
        </w:rPr>
        <w:t>Introduction</w:t>
      </w:r>
    </w:p>
    <w:p w:rsidR="00E15124" w:rsidRDefault="0033321F">
      <w:pPr>
        <w:widowControl w:val="0"/>
        <w:spacing w:line="240" w:lineRule="auto"/>
        <w:rPr>
          <w:rFonts w:ascii="Calibri" w:eastAsia="Calibri" w:hAnsi="Calibri" w:cs="Calibri"/>
        </w:rPr>
      </w:pPr>
      <w:r>
        <w:rPr>
          <w:rFonts w:ascii="Calibri" w:eastAsia="Calibri" w:hAnsi="Calibri" w:cs="Calibri"/>
          <w:b/>
        </w:rPr>
        <w:t xml:space="preserve">➡Directions: </w:t>
      </w:r>
      <w:r>
        <w:rPr>
          <w:rFonts w:ascii="Calibri" w:eastAsia="Calibri" w:hAnsi="Calibri" w:cs="Calibri"/>
        </w:rPr>
        <w:t>Examine the maps below and complete the See-Think-Wonder chart.</w:t>
      </w:r>
    </w:p>
    <w:tbl>
      <w:tblPr>
        <w:tblStyle w:val="ad"/>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05"/>
        <w:gridCol w:w="5295"/>
      </w:tblGrid>
      <w:tr w:rsidR="00E15124">
        <w:trPr>
          <w:trHeight w:val="420"/>
        </w:trPr>
        <w:tc>
          <w:tcPr>
            <w:tcW w:w="9105" w:type="dxa"/>
            <w:vMerge w:val="restar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jc w:val="center"/>
              <w:rPr>
                <w:rFonts w:ascii="Calibri" w:eastAsia="Calibri" w:hAnsi="Calibri" w:cs="Calibri"/>
              </w:rPr>
            </w:pPr>
            <w:r>
              <w:rPr>
                <w:rFonts w:ascii="Calibri" w:eastAsia="Calibri" w:hAnsi="Calibri" w:cs="Calibri"/>
                <w:noProof/>
                <w:lang w:val="en-US"/>
              </w:rPr>
              <w:drawing>
                <wp:inline distT="114300" distB="114300" distL="114300" distR="114300">
                  <wp:extent cx="5599308" cy="4233863"/>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b="7540"/>
                          <a:stretch>
                            <a:fillRect/>
                          </a:stretch>
                        </pic:blipFill>
                        <pic:spPr>
                          <a:xfrm>
                            <a:off x="0" y="0"/>
                            <a:ext cx="5599308" cy="4233863"/>
                          </a:xfrm>
                          <a:prstGeom prst="rect">
                            <a:avLst/>
                          </a:prstGeom>
                          <a:ln/>
                        </pic:spPr>
                      </pic:pic>
                    </a:graphicData>
                  </a:graphic>
                </wp:inline>
              </w:drawing>
            </w:r>
          </w:p>
          <w:p w:rsidR="00E15124" w:rsidRDefault="0033321F">
            <w:pPr>
              <w:widowControl w:val="0"/>
              <w:spacing w:line="240" w:lineRule="auto"/>
              <w:jc w:val="right"/>
              <w:rPr>
                <w:rFonts w:ascii="Calibri" w:eastAsia="Calibri" w:hAnsi="Calibri" w:cs="Calibri"/>
              </w:rPr>
            </w:pPr>
            <w:r>
              <w:rPr>
                <w:rFonts w:ascii="Calibri" w:eastAsia="Calibri" w:hAnsi="Calibri" w:cs="Calibri"/>
              </w:rPr>
              <w:t xml:space="preserve">Source: Goldberg and DuPré, </w:t>
            </w:r>
            <w:r>
              <w:rPr>
                <w:rFonts w:ascii="Calibri" w:eastAsia="Calibri" w:hAnsi="Calibri" w:cs="Calibri"/>
                <w:i/>
              </w:rPr>
              <w:t xml:space="preserve">Brief Review in Global History and Geography, </w:t>
            </w:r>
            <w:r>
              <w:rPr>
                <w:rFonts w:ascii="Calibri" w:eastAsia="Calibri" w:hAnsi="Calibri" w:cs="Calibri"/>
              </w:rPr>
              <w:t>Prentice Hall (adapted) from the NYS Global History and Geography Regents Exam.</w:t>
            </w:r>
          </w:p>
        </w:tc>
        <w:tc>
          <w:tcPr>
            <w:tcW w:w="5295"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rsidR="00E15124" w:rsidRDefault="0033321F">
            <w:pPr>
              <w:widowControl w:val="0"/>
              <w:spacing w:line="240" w:lineRule="auto"/>
              <w:jc w:val="center"/>
              <w:rPr>
                <w:rFonts w:ascii="Calibri" w:eastAsia="Calibri" w:hAnsi="Calibri" w:cs="Calibri"/>
                <w:b/>
                <w:color w:val="222222"/>
              </w:rPr>
            </w:pPr>
            <w:r>
              <w:rPr>
                <w:rFonts w:ascii="Calibri" w:eastAsia="Calibri" w:hAnsi="Calibri" w:cs="Calibri"/>
                <w:b/>
                <w:color w:val="222222"/>
              </w:rPr>
              <w:t>See</w:t>
            </w:r>
          </w:p>
          <w:p w:rsidR="00E15124" w:rsidRDefault="0033321F">
            <w:pPr>
              <w:widowControl w:val="0"/>
              <w:spacing w:line="240" w:lineRule="auto"/>
              <w:jc w:val="center"/>
              <w:rPr>
                <w:rFonts w:ascii="Calibri" w:eastAsia="Calibri" w:hAnsi="Calibri" w:cs="Calibri"/>
                <w:color w:val="222222"/>
              </w:rPr>
            </w:pPr>
            <w:r>
              <w:rPr>
                <w:rFonts w:ascii="Calibri" w:eastAsia="Calibri" w:hAnsi="Calibri" w:cs="Calibri"/>
                <w:color w:val="222222"/>
              </w:rPr>
              <w:t>Identify at least two things you see in the maps to the left.</w:t>
            </w:r>
          </w:p>
        </w:tc>
      </w:tr>
      <w:tr w:rsidR="00E15124">
        <w:trPr>
          <w:trHeight w:val="1440"/>
        </w:trPr>
        <w:tc>
          <w:tcPr>
            <w:tcW w:w="910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rPr>
            </w:pPr>
          </w:p>
        </w:tc>
        <w:tc>
          <w:tcPr>
            <w:tcW w:w="52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color w:val="222222"/>
              </w:rPr>
            </w:pPr>
          </w:p>
        </w:tc>
      </w:tr>
      <w:tr w:rsidR="00E15124">
        <w:trPr>
          <w:trHeight w:val="420"/>
        </w:trPr>
        <w:tc>
          <w:tcPr>
            <w:tcW w:w="910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rPr>
            </w:pPr>
          </w:p>
        </w:tc>
        <w:tc>
          <w:tcPr>
            <w:tcW w:w="5295"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rsidR="00E15124" w:rsidRDefault="0033321F">
            <w:pPr>
              <w:widowControl w:val="0"/>
              <w:spacing w:line="240" w:lineRule="auto"/>
              <w:jc w:val="center"/>
              <w:rPr>
                <w:rFonts w:ascii="Calibri" w:eastAsia="Calibri" w:hAnsi="Calibri" w:cs="Calibri"/>
                <w:b/>
                <w:color w:val="222222"/>
              </w:rPr>
            </w:pPr>
            <w:r>
              <w:rPr>
                <w:rFonts w:ascii="Calibri" w:eastAsia="Calibri" w:hAnsi="Calibri" w:cs="Calibri"/>
                <w:b/>
                <w:color w:val="222222"/>
              </w:rPr>
              <w:t>Think</w:t>
            </w:r>
          </w:p>
          <w:p w:rsidR="00E15124" w:rsidRDefault="0033321F">
            <w:pPr>
              <w:widowControl w:val="0"/>
              <w:spacing w:line="240" w:lineRule="auto"/>
              <w:jc w:val="center"/>
              <w:rPr>
                <w:rFonts w:ascii="Calibri" w:eastAsia="Calibri" w:hAnsi="Calibri" w:cs="Calibri"/>
                <w:color w:val="222222"/>
              </w:rPr>
            </w:pPr>
            <w:r>
              <w:rPr>
                <w:rFonts w:ascii="Calibri" w:eastAsia="Calibri" w:hAnsi="Calibri" w:cs="Calibri"/>
                <w:color w:val="222222"/>
              </w:rPr>
              <w:t>What might have caused the changes in the maps from 1790 to 1828?</w:t>
            </w:r>
          </w:p>
        </w:tc>
      </w:tr>
      <w:tr w:rsidR="00E15124">
        <w:trPr>
          <w:trHeight w:val="1440"/>
        </w:trPr>
        <w:tc>
          <w:tcPr>
            <w:tcW w:w="910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rPr>
            </w:pPr>
          </w:p>
        </w:tc>
        <w:tc>
          <w:tcPr>
            <w:tcW w:w="52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color w:val="222222"/>
              </w:rPr>
            </w:pPr>
          </w:p>
        </w:tc>
      </w:tr>
      <w:tr w:rsidR="00E15124">
        <w:trPr>
          <w:trHeight w:val="420"/>
        </w:trPr>
        <w:tc>
          <w:tcPr>
            <w:tcW w:w="910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rPr>
            </w:pPr>
          </w:p>
        </w:tc>
        <w:tc>
          <w:tcPr>
            <w:tcW w:w="5295"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rsidR="00E15124" w:rsidRDefault="0033321F">
            <w:pPr>
              <w:widowControl w:val="0"/>
              <w:spacing w:line="240" w:lineRule="auto"/>
              <w:jc w:val="center"/>
              <w:rPr>
                <w:rFonts w:ascii="Calibri" w:eastAsia="Calibri" w:hAnsi="Calibri" w:cs="Calibri"/>
                <w:b/>
                <w:color w:val="222222"/>
              </w:rPr>
            </w:pPr>
            <w:r>
              <w:rPr>
                <w:rFonts w:ascii="Calibri" w:eastAsia="Calibri" w:hAnsi="Calibri" w:cs="Calibri"/>
                <w:b/>
                <w:color w:val="222222"/>
              </w:rPr>
              <w:t>Wonder</w:t>
            </w:r>
          </w:p>
          <w:p w:rsidR="00E15124" w:rsidRDefault="0033321F">
            <w:pPr>
              <w:widowControl w:val="0"/>
              <w:spacing w:line="240" w:lineRule="auto"/>
              <w:jc w:val="center"/>
              <w:rPr>
                <w:rFonts w:ascii="Calibri" w:eastAsia="Calibri" w:hAnsi="Calibri" w:cs="Calibri"/>
                <w:color w:val="222222"/>
              </w:rPr>
            </w:pPr>
            <w:r>
              <w:rPr>
                <w:rFonts w:ascii="Calibri" w:eastAsia="Calibri" w:hAnsi="Calibri" w:cs="Calibri"/>
                <w:color w:val="222222"/>
              </w:rPr>
              <w:t>What questions do you have about the information in the maps?</w:t>
            </w:r>
          </w:p>
        </w:tc>
      </w:tr>
      <w:tr w:rsidR="00E15124">
        <w:trPr>
          <w:trHeight w:val="420"/>
        </w:trPr>
        <w:tc>
          <w:tcPr>
            <w:tcW w:w="910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rPr>
            </w:pPr>
          </w:p>
        </w:tc>
        <w:tc>
          <w:tcPr>
            <w:tcW w:w="52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color w:val="222222"/>
              </w:rPr>
            </w:pPr>
          </w:p>
        </w:tc>
      </w:tr>
    </w:tbl>
    <w:p w:rsidR="00E15124" w:rsidRDefault="00E15124">
      <w:pPr>
        <w:widowControl w:val="0"/>
        <w:rPr>
          <w:rFonts w:ascii="Calibri" w:eastAsia="Calibri" w:hAnsi="Calibri" w:cs="Calibri"/>
        </w:rPr>
      </w:pPr>
    </w:p>
    <w:tbl>
      <w:tblPr>
        <w:tblStyle w:val="ae"/>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E15124">
        <w:tc>
          <w:tcPr>
            <w:tcW w:w="14400" w:type="dxa"/>
            <w:tcBorders>
              <w:top w:val="dashed" w:sz="18" w:space="0" w:color="000000"/>
              <w:left w:val="dashed" w:sz="18" w:space="0" w:color="000000"/>
              <w:bottom w:val="dashed" w:sz="18" w:space="0" w:color="000000"/>
              <w:right w:val="dashed" w:sz="18" w:space="0" w:color="000000"/>
            </w:tcBorders>
            <w:shd w:val="clear" w:color="auto" w:fill="auto"/>
            <w:tcMar>
              <w:top w:w="100" w:type="dxa"/>
              <w:left w:w="100" w:type="dxa"/>
              <w:bottom w:w="100" w:type="dxa"/>
              <w:right w:w="100" w:type="dxa"/>
            </w:tcMar>
          </w:tcPr>
          <w:p w:rsidR="00E15124" w:rsidRDefault="0033321F">
            <w:pPr>
              <w:widowControl w:val="0"/>
              <w:spacing w:line="240" w:lineRule="auto"/>
              <w:jc w:val="both"/>
              <w:rPr>
                <w:rFonts w:ascii="Calibri" w:eastAsia="Calibri" w:hAnsi="Calibri" w:cs="Calibri"/>
                <w:sz w:val="48"/>
                <w:szCs w:val="48"/>
              </w:rPr>
            </w:pPr>
            <w:r>
              <w:rPr>
                <w:rFonts w:ascii="Calibri" w:eastAsia="Calibri" w:hAnsi="Calibri" w:cs="Calibri"/>
                <w:sz w:val="48"/>
                <w:szCs w:val="48"/>
              </w:rPr>
              <w:lastRenderedPageBreak/>
              <w:t>The</w:t>
            </w:r>
            <w:r>
              <w:rPr>
                <w:rFonts w:ascii="Calibri" w:eastAsia="Calibri" w:hAnsi="Calibri" w:cs="Calibri"/>
                <w:b/>
                <w:sz w:val="48"/>
                <w:szCs w:val="48"/>
              </w:rPr>
              <w:t xml:space="preserve"> French Revolution inspired</w:t>
            </w:r>
            <w:r>
              <w:rPr>
                <w:rFonts w:ascii="Calibri" w:eastAsia="Calibri" w:hAnsi="Calibri" w:cs="Calibri"/>
                <w:sz w:val="48"/>
                <w:szCs w:val="48"/>
              </w:rPr>
              <w:t xml:space="preserve"> other </w:t>
            </w:r>
            <w:r>
              <w:rPr>
                <w:rFonts w:ascii="Calibri" w:eastAsia="Calibri" w:hAnsi="Calibri" w:cs="Calibri"/>
                <w:b/>
                <w:sz w:val="48"/>
                <w:szCs w:val="48"/>
              </w:rPr>
              <w:t>political revolutions</w:t>
            </w:r>
            <w:r>
              <w:rPr>
                <w:rFonts w:ascii="Calibri" w:eastAsia="Calibri" w:hAnsi="Calibri" w:cs="Calibri"/>
                <w:sz w:val="48"/>
                <w:szCs w:val="48"/>
              </w:rPr>
              <w:t xml:space="preserve">. </w:t>
            </w:r>
          </w:p>
          <w:p w:rsidR="00E15124" w:rsidRDefault="00E15124">
            <w:pPr>
              <w:widowControl w:val="0"/>
              <w:spacing w:line="240" w:lineRule="auto"/>
              <w:jc w:val="both"/>
              <w:rPr>
                <w:rFonts w:ascii="Calibri" w:eastAsia="Calibri" w:hAnsi="Calibri" w:cs="Calibri"/>
                <w:sz w:val="12"/>
                <w:szCs w:val="12"/>
              </w:rPr>
            </w:pPr>
          </w:p>
          <w:p w:rsidR="00E15124" w:rsidRDefault="0033321F">
            <w:pPr>
              <w:widowControl w:val="0"/>
              <w:spacing w:line="240" w:lineRule="auto"/>
              <w:jc w:val="both"/>
              <w:rPr>
                <w:rFonts w:ascii="Calibri" w:eastAsia="Calibri" w:hAnsi="Calibri" w:cs="Calibri"/>
                <w:sz w:val="36"/>
                <w:szCs w:val="36"/>
              </w:rPr>
            </w:pPr>
            <w:r>
              <w:rPr>
                <w:rFonts w:ascii="Calibri" w:eastAsia="Calibri" w:hAnsi="Calibri" w:cs="Calibri"/>
                <w:sz w:val="36"/>
                <w:szCs w:val="36"/>
              </w:rPr>
              <w:t xml:space="preserve">The actions taken by the citizens in France to rebel against their government and the ideas of “liberty, equality, and fraternity,” democracy, and </w:t>
            </w:r>
            <w:r>
              <w:rPr>
                <w:rFonts w:ascii="Calibri" w:eastAsia="Calibri" w:hAnsi="Calibri" w:cs="Calibri"/>
                <w:b/>
                <w:sz w:val="36"/>
                <w:szCs w:val="36"/>
              </w:rPr>
              <w:t xml:space="preserve">nationalism </w:t>
            </w:r>
            <w:r>
              <w:rPr>
                <w:rFonts w:ascii="Calibri" w:eastAsia="Calibri" w:hAnsi="Calibri" w:cs="Calibri"/>
                <w:sz w:val="36"/>
                <w:szCs w:val="36"/>
              </w:rPr>
              <w:t xml:space="preserve">inspired independence movements in </w:t>
            </w:r>
            <w:r>
              <w:rPr>
                <w:rFonts w:ascii="Calibri" w:eastAsia="Calibri" w:hAnsi="Calibri" w:cs="Calibri"/>
                <w:b/>
                <w:sz w:val="36"/>
                <w:szCs w:val="36"/>
              </w:rPr>
              <w:t>Haiti</w:t>
            </w:r>
            <w:r>
              <w:rPr>
                <w:rFonts w:ascii="Calibri" w:eastAsia="Calibri" w:hAnsi="Calibri" w:cs="Calibri"/>
                <w:sz w:val="36"/>
                <w:szCs w:val="36"/>
              </w:rPr>
              <w:t xml:space="preserve">, </w:t>
            </w:r>
            <w:r>
              <w:rPr>
                <w:rFonts w:ascii="Calibri" w:eastAsia="Calibri" w:hAnsi="Calibri" w:cs="Calibri"/>
                <w:b/>
                <w:sz w:val="36"/>
                <w:szCs w:val="36"/>
              </w:rPr>
              <w:t>South America</w:t>
            </w:r>
            <w:r>
              <w:rPr>
                <w:rFonts w:ascii="Calibri" w:eastAsia="Calibri" w:hAnsi="Calibri" w:cs="Calibri"/>
                <w:sz w:val="36"/>
                <w:szCs w:val="36"/>
              </w:rPr>
              <w:t xml:space="preserve">, and </w:t>
            </w:r>
            <w:r>
              <w:rPr>
                <w:rFonts w:ascii="Calibri" w:eastAsia="Calibri" w:hAnsi="Calibri" w:cs="Calibri"/>
                <w:b/>
                <w:sz w:val="36"/>
                <w:szCs w:val="36"/>
              </w:rPr>
              <w:t>Mexico</w:t>
            </w:r>
            <w:r>
              <w:rPr>
                <w:rFonts w:ascii="Calibri" w:eastAsia="Calibri" w:hAnsi="Calibri" w:cs="Calibri"/>
                <w:sz w:val="36"/>
                <w:szCs w:val="36"/>
              </w:rPr>
              <w:t xml:space="preserve">. </w:t>
            </w:r>
          </w:p>
        </w:tc>
      </w:tr>
    </w:tbl>
    <w:p w:rsidR="00E15124" w:rsidRDefault="00E15124">
      <w:pPr>
        <w:widowControl w:val="0"/>
        <w:rPr>
          <w:rFonts w:ascii="Calibri" w:eastAsia="Calibri" w:hAnsi="Calibri" w:cs="Calibri"/>
        </w:rPr>
      </w:pPr>
    </w:p>
    <w:p w:rsidR="00E15124" w:rsidRDefault="00E15124">
      <w:pPr>
        <w:widowControl w:val="0"/>
        <w:rPr>
          <w:rFonts w:ascii="Calibri" w:eastAsia="Calibri" w:hAnsi="Calibri" w:cs="Calibri"/>
        </w:rPr>
      </w:pPr>
    </w:p>
    <w:p w:rsidR="00E15124" w:rsidRDefault="0033321F">
      <w:pPr>
        <w:widowControl w:val="0"/>
        <w:rPr>
          <w:rFonts w:ascii="Calibri" w:eastAsia="Calibri" w:hAnsi="Calibri" w:cs="Calibri"/>
          <w:b/>
          <w:color w:val="333333"/>
          <w:sz w:val="36"/>
          <w:szCs w:val="36"/>
        </w:rPr>
      </w:pPr>
      <w:r>
        <w:rPr>
          <w:rFonts w:ascii="Calibri" w:eastAsia="Calibri" w:hAnsi="Calibri" w:cs="Calibri"/>
          <w:b/>
          <w:color w:val="333333"/>
          <w:sz w:val="36"/>
          <w:szCs w:val="36"/>
        </w:rPr>
        <w:t xml:space="preserve">French, Latin American and Haitian Revolutions: </w:t>
      </w:r>
      <w:r>
        <w:rPr>
          <w:rFonts w:ascii="Calibri" w:eastAsia="Calibri" w:hAnsi="Calibri" w:cs="Calibri"/>
          <w:color w:val="333333"/>
          <w:sz w:val="36"/>
          <w:szCs w:val="36"/>
        </w:rPr>
        <w:t xml:space="preserve">A Timeline </w:t>
      </w:r>
    </w:p>
    <w:tbl>
      <w:tblPr>
        <w:tblStyle w:val="af"/>
        <w:tblW w:w="141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060"/>
        <w:gridCol w:w="3510"/>
        <w:gridCol w:w="3390"/>
        <w:gridCol w:w="1620"/>
        <w:gridCol w:w="2520"/>
      </w:tblGrid>
      <w:tr w:rsidR="00E15124">
        <w:trPr>
          <w:trHeight w:val="480"/>
          <w:jc w:val="center"/>
        </w:trPr>
        <w:tc>
          <w:tcPr>
            <w:tcW w:w="3060" w:type="dxa"/>
            <w:shd w:val="clear" w:color="auto" w:fill="D9D2E9"/>
            <w:tcMar>
              <w:top w:w="100" w:type="dxa"/>
              <w:left w:w="100" w:type="dxa"/>
              <w:bottom w:w="100" w:type="dxa"/>
              <w:right w:w="100" w:type="dxa"/>
            </w:tcMar>
          </w:tcPr>
          <w:p w:rsidR="00E15124" w:rsidRDefault="0033321F">
            <w:pPr>
              <w:widowControl w:val="0"/>
              <w:spacing w:line="240" w:lineRule="auto"/>
              <w:rPr>
                <w:rFonts w:ascii="Calibri" w:eastAsia="Calibri" w:hAnsi="Calibri" w:cs="Calibri"/>
                <w:b/>
                <w:color w:val="333333"/>
                <w:sz w:val="28"/>
                <w:szCs w:val="28"/>
              </w:rPr>
            </w:pPr>
            <w:r>
              <w:rPr>
                <w:rFonts w:ascii="Calibri" w:eastAsia="Calibri" w:hAnsi="Calibri" w:cs="Calibri"/>
                <w:b/>
                <w:color w:val="333333"/>
                <w:sz w:val="28"/>
                <w:szCs w:val="28"/>
              </w:rPr>
              <w:t>1789-1799</w:t>
            </w:r>
          </w:p>
        </w:tc>
        <w:tc>
          <w:tcPr>
            <w:tcW w:w="3510" w:type="dxa"/>
            <w:shd w:val="clear" w:color="auto" w:fill="D9D2E9"/>
            <w:tcMar>
              <w:top w:w="100" w:type="dxa"/>
              <w:left w:w="100" w:type="dxa"/>
              <w:bottom w:w="100" w:type="dxa"/>
              <w:right w:w="100" w:type="dxa"/>
            </w:tcMar>
          </w:tcPr>
          <w:p w:rsidR="00E15124" w:rsidRDefault="0033321F">
            <w:pPr>
              <w:widowControl w:val="0"/>
              <w:spacing w:line="240" w:lineRule="auto"/>
              <w:rPr>
                <w:rFonts w:ascii="Calibri" w:eastAsia="Calibri" w:hAnsi="Calibri" w:cs="Calibri"/>
                <w:b/>
                <w:color w:val="333333"/>
                <w:sz w:val="28"/>
                <w:szCs w:val="28"/>
              </w:rPr>
            </w:pPr>
            <w:r>
              <w:rPr>
                <w:rFonts w:ascii="Calibri" w:eastAsia="Calibri" w:hAnsi="Calibri" w:cs="Calibri"/>
                <w:b/>
                <w:color w:val="333333"/>
                <w:sz w:val="28"/>
                <w:szCs w:val="28"/>
              </w:rPr>
              <w:t>1791-1804</w:t>
            </w:r>
          </w:p>
        </w:tc>
        <w:tc>
          <w:tcPr>
            <w:tcW w:w="3390" w:type="dxa"/>
            <w:shd w:val="clear" w:color="auto" w:fill="D9D2E9"/>
            <w:tcMar>
              <w:top w:w="100" w:type="dxa"/>
              <w:left w:w="100" w:type="dxa"/>
              <w:bottom w:w="100" w:type="dxa"/>
              <w:right w:w="100" w:type="dxa"/>
            </w:tcMar>
          </w:tcPr>
          <w:p w:rsidR="00E15124" w:rsidRDefault="0033321F">
            <w:pPr>
              <w:widowControl w:val="0"/>
              <w:spacing w:line="240" w:lineRule="auto"/>
              <w:rPr>
                <w:rFonts w:ascii="Calibri" w:eastAsia="Calibri" w:hAnsi="Calibri" w:cs="Calibri"/>
                <w:b/>
                <w:color w:val="333333"/>
                <w:sz w:val="28"/>
                <w:szCs w:val="28"/>
              </w:rPr>
            </w:pPr>
            <w:r>
              <w:rPr>
                <w:rFonts w:ascii="Calibri" w:eastAsia="Calibri" w:hAnsi="Calibri" w:cs="Calibri"/>
                <w:b/>
                <w:color w:val="333333"/>
                <w:sz w:val="28"/>
                <w:szCs w:val="28"/>
              </w:rPr>
              <w:t>1810-1818</w:t>
            </w:r>
          </w:p>
        </w:tc>
        <w:tc>
          <w:tcPr>
            <w:tcW w:w="1620" w:type="dxa"/>
            <w:shd w:val="clear" w:color="auto" w:fill="D9D2E9"/>
            <w:tcMar>
              <w:top w:w="100" w:type="dxa"/>
              <w:left w:w="100" w:type="dxa"/>
              <w:bottom w:w="100" w:type="dxa"/>
              <w:right w:w="100" w:type="dxa"/>
            </w:tcMar>
          </w:tcPr>
          <w:p w:rsidR="00E15124" w:rsidRDefault="0033321F">
            <w:pPr>
              <w:widowControl w:val="0"/>
              <w:spacing w:line="240" w:lineRule="auto"/>
              <w:rPr>
                <w:rFonts w:ascii="Calibri" w:eastAsia="Calibri" w:hAnsi="Calibri" w:cs="Calibri"/>
                <w:b/>
                <w:color w:val="333333"/>
                <w:sz w:val="28"/>
                <w:szCs w:val="28"/>
              </w:rPr>
            </w:pPr>
            <w:r>
              <w:rPr>
                <w:rFonts w:ascii="Calibri" w:eastAsia="Calibri" w:hAnsi="Calibri" w:cs="Calibri"/>
                <w:b/>
                <w:color w:val="333333"/>
                <w:sz w:val="28"/>
                <w:szCs w:val="28"/>
              </w:rPr>
              <w:t>1820</w:t>
            </w:r>
          </w:p>
        </w:tc>
        <w:tc>
          <w:tcPr>
            <w:tcW w:w="2520" w:type="dxa"/>
            <w:shd w:val="clear" w:color="auto" w:fill="D9D2E9"/>
            <w:tcMar>
              <w:top w:w="100" w:type="dxa"/>
              <w:left w:w="100" w:type="dxa"/>
              <w:bottom w:w="100" w:type="dxa"/>
              <w:right w:w="100" w:type="dxa"/>
            </w:tcMar>
          </w:tcPr>
          <w:p w:rsidR="00E15124" w:rsidRDefault="0033321F">
            <w:pPr>
              <w:widowControl w:val="0"/>
              <w:spacing w:line="240" w:lineRule="auto"/>
              <w:rPr>
                <w:rFonts w:ascii="Calibri" w:eastAsia="Calibri" w:hAnsi="Calibri" w:cs="Calibri"/>
                <w:b/>
                <w:color w:val="333333"/>
                <w:sz w:val="28"/>
                <w:szCs w:val="28"/>
              </w:rPr>
            </w:pPr>
            <w:r>
              <w:rPr>
                <w:rFonts w:ascii="Calibri" w:eastAsia="Calibri" w:hAnsi="Calibri" w:cs="Calibri"/>
                <w:b/>
                <w:color w:val="333333"/>
                <w:sz w:val="28"/>
                <w:szCs w:val="28"/>
              </w:rPr>
              <w:t>1821-1824</w:t>
            </w:r>
          </w:p>
        </w:tc>
      </w:tr>
      <w:tr w:rsidR="00E15124">
        <w:trPr>
          <w:trHeight w:val="480"/>
          <w:jc w:val="center"/>
        </w:trPr>
        <w:tc>
          <w:tcPr>
            <w:tcW w:w="3060" w:type="dxa"/>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b/>
                <w:color w:val="333333"/>
                <w:sz w:val="48"/>
                <w:szCs w:val="48"/>
              </w:rPr>
            </w:pPr>
            <w:r>
              <w:rPr>
                <w:rFonts w:ascii="Calibri" w:eastAsia="Calibri" w:hAnsi="Calibri" w:cs="Calibri"/>
                <w:b/>
                <w:color w:val="333333"/>
                <w:sz w:val="48"/>
                <w:szCs w:val="48"/>
              </w:rPr>
              <w:t xml:space="preserve">French </w:t>
            </w:r>
          </w:p>
          <w:p w:rsidR="00E15124" w:rsidRDefault="0033321F">
            <w:pPr>
              <w:widowControl w:val="0"/>
              <w:spacing w:line="240" w:lineRule="auto"/>
              <w:rPr>
                <w:rFonts w:ascii="Calibri" w:eastAsia="Calibri" w:hAnsi="Calibri" w:cs="Calibri"/>
                <w:b/>
                <w:color w:val="333333"/>
                <w:sz w:val="48"/>
                <w:szCs w:val="48"/>
              </w:rPr>
            </w:pPr>
            <w:r>
              <w:rPr>
                <w:rFonts w:ascii="Calibri" w:eastAsia="Calibri" w:hAnsi="Calibri" w:cs="Calibri"/>
                <w:b/>
                <w:color w:val="333333"/>
                <w:sz w:val="48"/>
                <w:szCs w:val="48"/>
              </w:rPr>
              <w:t>Revolution</w:t>
            </w:r>
          </w:p>
        </w:tc>
        <w:tc>
          <w:tcPr>
            <w:tcW w:w="3510" w:type="dxa"/>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color w:val="333333"/>
                <w:sz w:val="20"/>
                <w:szCs w:val="20"/>
              </w:rPr>
            </w:pPr>
            <w:r>
              <w:rPr>
                <w:rFonts w:ascii="Calibri" w:eastAsia="Calibri" w:hAnsi="Calibri" w:cs="Calibri"/>
                <w:b/>
                <w:color w:val="333333"/>
                <w:sz w:val="24"/>
                <w:szCs w:val="24"/>
              </w:rPr>
              <w:t xml:space="preserve">Haiti </w:t>
            </w:r>
            <w:r>
              <w:rPr>
                <w:rFonts w:ascii="Calibri" w:eastAsia="Calibri" w:hAnsi="Calibri" w:cs="Calibri"/>
                <w:color w:val="333333"/>
                <w:sz w:val="20"/>
                <w:szCs w:val="20"/>
              </w:rPr>
              <w:t>fights independence war and wins independence from France</w:t>
            </w:r>
          </w:p>
        </w:tc>
        <w:tc>
          <w:tcPr>
            <w:tcW w:w="3390" w:type="dxa"/>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color w:val="333333"/>
                <w:sz w:val="20"/>
                <w:szCs w:val="20"/>
              </w:rPr>
            </w:pPr>
            <w:r>
              <w:rPr>
                <w:rFonts w:ascii="Calibri" w:eastAsia="Calibri" w:hAnsi="Calibri" w:cs="Calibri"/>
                <w:b/>
                <w:color w:val="333333"/>
                <w:sz w:val="24"/>
                <w:szCs w:val="24"/>
              </w:rPr>
              <w:t xml:space="preserve">Argentina </w:t>
            </w:r>
            <w:r>
              <w:rPr>
                <w:rFonts w:ascii="Calibri" w:eastAsia="Calibri" w:hAnsi="Calibri" w:cs="Calibri"/>
                <w:color w:val="333333"/>
                <w:sz w:val="20"/>
                <w:szCs w:val="20"/>
              </w:rPr>
              <w:t>fights war for independence and wins independence from Spain</w:t>
            </w:r>
          </w:p>
        </w:tc>
        <w:tc>
          <w:tcPr>
            <w:tcW w:w="1620" w:type="dxa"/>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color w:val="333333"/>
                <w:sz w:val="20"/>
                <w:szCs w:val="20"/>
              </w:rPr>
            </w:pPr>
            <w:r>
              <w:rPr>
                <w:rFonts w:ascii="Calibri" w:eastAsia="Calibri" w:hAnsi="Calibri" w:cs="Calibri"/>
                <w:b/>
                <w:color w:val="333333"/>
                <w:sz w:val="24"/>
                <w:szCs w:val="24"/>
              </w:rPr>
              <w:t xml:space="preserve">Columbia </w:t>
            </w:r>
            <w:r>
              <w:rPr>
                <w:rFonts w:ascii="Calibri" w:eastAsia="Calibri" w:hAnsi="Calibri" w:cs="Calibri"/>
                <w:color w:val="333333"/>
                <w:sz w:val="20"/>
                <w:szCs w:val="20"/>
              </w:rPr>
              <w:t>fights war for independence and wins independence from Spain</w:t>
            </w:r>
          </w:p>
        </w:tc>
        <w:tc>
          <w:tcPr>
            <w:tcW w:w="2520" w:type="dxa"/>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color w:val="333333"/>
                <w:sz w:val="20"/>
                <w:szCs w:val="20"/>
              </w:rPr>
            </w:pPr>
            <w:r>
              <w:rPr>
                <w:rFonts w:ascii="Calibri" w:eastAsia="Calibri" w:hAnsi="Calibri" w:cs="Calibri"/>
                <w:b/>
                <w:color w:val="333333"/>
                <w:sz w:val="24"/>
                <w:szCs w:val="24"/>
              </w:rPr>
              <w:t>Venezuela, Peru, Ecuador and Bolivia</w:t>
            </w:r>
            <w:r>
              <w:rPr>
                <w:rFonts w:ascii="Calibri" w:eastAsia="Calibri" w:hAnsi="Calibri" w:cs="Calibri"/>
                <w:color w:val="333333"/>
                <w:sz w:val="20"/>
                <w:szCs w:val="20"/>
              </w:rPr>
              <w:t xml:space="preserve"> fights war for independence and wins independence from Spain</w:t>
            </w:r>
          </w:p>
        </w:tc>
      </w:tr>
      <w:tr w:rsidR="00E15124">
        <w:trPr>
          <w:trHeight w:val="480"/>
          <w:jc w:val="center"/>
        </w:trPr>
        <w:tc>
          <w:tcPr>
            <w:tcW w:w="3060" w:type="dxa"/>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b/>
                <w:color w:val="333333"/>
                <w:sz w:val="28"/>
                <w:szCs w:val="28"/>
              </w:rPr>
            </w:pPr>
          </w:p>
        </w:tc>
        <w:tc>
          <w:tcPr>
            <w:tcW w:w="3510" w:type="dxa"/>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b/>
                <w:color w:val="333333"/>
                <w:sz w:val="28"/>
                <w:szCs w:val="28"/>
              </w:rPr>
            </w:pPr>
          </w:p>
        </w:tc>
        <w:tc>
          <w:tcPr>
            <w:tcW w:w="5010" w:type="dxa"/>
            <w:gridSpan w:val="2"/>
            <w:shd w:val="clear" w:color="auto" w:fill="D9D2E9"/>
            <w:tcMar>
              <w:top w:w="100" w:type="dxa"/>
              <w:left w:w="100" w:type="dxa"/>
              <w:bottom w:w="100" w:type="dxa"/>
              <w:right w:w="100" w:type="dxa"/>
            </w:tcMar>
          </w:tcPr>
          <w:p w:rsidR="00E15124" w:rsidRDefault="0033321F">
            <w:pPr>
              <w:widowControl w:val="0"/>
              <w:spacing w:line="240" w:lineRule="auto"/>
              <w:rPr>
                <w:rFonts w:ascii="Calibri" w:eastAsia="Calibri" w:hAnsi="Calibri" w:cs="Calibri"/>
                <w:b/>
                <w:color w:val="333333"/>
                <w:sz w:val="28"/>
                <w:szCs w:val="28"/>
              </w:rPr>
            </w:pPr>
            <w:r>
              <w:rPr>
                <w:rFonts w:ascii="Calibri" w:eastAsia="Calibri" w:hAnsi="Calibri" w:cs="Calibri"/>
                <w:b/>
                <w:color w:val="333333"/>
                <w:sz w:val="28"/>
                <w:szCs w:val="28"/>
              </w:rPr>
              <w:t>1810-1820</w:t>
            </w:r>
          </w:p>
        </w:tc>
        <w:tc>
          <w:tcPr>
            <w:tcW w:w="2520" w:type="dxa"/>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b/>
                <w:color w:val="333333"/>
                <w:sz w:val="28"/>
                <w:szCs w:val="28"/>
              </w:rPr>
            </w:pPr>
          </w:p>
        </w:tc>
      </w:tr>
      <w:tr w:rsidR="00E15124">
        <w:trPr>
          <w:trHeight w:val="480"/>
          <w:jc w:val="center"/>
        </w:trPr>
        <w:tc>
          <w:tcPr>
            <w:tcW w:w="3060" w:type="dxa"/>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b/>
                <w:color w:val="333333"/>
                <w:sz w:val="28"/>
                <w:szCs w:val="28"/>
              </w:rPr>
            </w:pPr>
          </w:p>
        </w:tc>
        <w:tc>
          <w:tcPr>
            <w:tcW w:w="3510" w:type="dxa"/>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b/>
                <w:color w:val="333333"/>
                <w:sz w:val="28"/>
                <w:szCs w:val="28"/>
              </w:rPr>
            </w:pPr>
          </w:p>
        </w:tc>
        <w:tc>
          <w:tcPr>
            <w:tcW w:w="5010" w:type="dxa"/>
            <w:gridSpan w:val="2"/>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b/>
                <w:color w:val="333333"/>
                <w:sz w:val="20"/>
                <w:szCs w:val="20"/>
              </w:rPr>
            </w:pPr>
            <w:r>
              <w:rPr>
                <w:rFonts w:ascii="Calibri" w:eastAsia="Calibri" w:hAnsi="Calibri" w:cs="Calibri"/>
                <w:b/>
                <w:color w:val="333333"/>
                <w:sz w:val="24"/>
                <w:szCs w:val="24"/>
              </w:rPr>
              <w:t xml:space="preserve">Mexico </w:t>
            </w:r>
            <w:r>
              <w:rPr>
                <w:rFonts w:ascii="Calibri" w:eastAsia="Calibri" w:hAnsi="Calibri" w:cs="Calibri"/>
                <w:color w:val="333333"/>
                <w:sz w:val="20"/>
                <w:szCs w:val="20"/>
              </w:rPr>
              <w:t>fights war for independence and wins independence from Spain</w:t>
            </w:r>
          </w:p>
        </w:tc>
        <w:tc>
          <w:tcPr>
            <w:tcW w:w="2520" w:type="dxa"/>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b/>
                <w:color w:val="333333"/>
                <w:sz w:val="28"/>
                <w:szCs w:val="28"/>
              </w:rPr>
            </w:pPr>
          </w:p>
        </w:tc>
      </w:tr>
    </w:tbl>
    <w:p w:rsidR="00E15124" w:rsidRDefault="00E15124">
      <w:pPr>
        <w:spacing w:line="240" w:lineRule="auto"/>
        <w:rPr>
          <w:rFonts w:ascii="Calibri" w:eastAsia="Calibri" w:hAnsi="Calibri" w:cs="Calibri"/>
          <w:b/>
        </w:rPr>
      </w:pPr>
    </w:p>
    <w:p w:rsidR="00E15124" w:rsidRDefault="00E15124">
      <w:pPr>
        <w:widowControl w:val="0"/>
        <w:spacing w:line="240" w:lineRule="auto"/>
        <w:rPr>
          <w:rFonts w:ascii="Calibri" w:eastAsia="Calibri" w:hAnsi="Calibri" w:cs="Calibri"/>
        </w:rPr>
      </w:pPr>
    </w:p>
    <w:p w:rsidR="00E15124" w:rsidRDefault="00E15124">
      <w:pPr>
        <w:widowControl w:val="0"/>
        <w:spacing w:line="240" w:lineRule="auto"/>
        <w:jc w:val="right"/>
        <w:rPr>
          <w:rFonts w:ascii="Calibri" w:eastAsia="Calibri" w:hAnsi="Calibri" w:cs="Calibri"/>
          <w:color w:val="222222"/>
          <w:sz w:val="26"/>
          <w:szCs w:val="26"/>
        </w:rPr>
      </w:pPr>
    </w:p>
    <w:p w:rsidR="00E15124" w:rsidRDefault="00E15124">
      <w:pPr>
        <w:widowControl w:val="0"/>
        <w:spacing w:line="240" w:lineRule="auto"/>
        <w:rPr>
          <w:rFonts w:ascii="Calibri" w:eastAsia="Calibri" w:hAnsi="Calibri" w:cs="Calibri"/>
          <w:b/>
          <w:color w:val="222222"/>
        </w:rPr>
      </w:pPr>
    </w:p>
    <w:p w:rsidR="00E15124" w:rsidRDefault="00E15124">
      <w:pPr>
        <w:widowControl w:val="0"/>
        <w:spacing w:line="240" w:lineRule="auto"/>
        <w:rPr>
          <w:rFonts w:ascii="Calibri" w:eastAsia="Calibri" w:hAnsi="Calibri" w:cs="Calibri"/>
          <w:b/>
          <w:color w:val="222222"/>
        </w:rPr>
      </w:pPr>
    </w:p>
    <w:p w:rsidR="00E15124" w:rsidRDefault="00E15124">
      <w:pPr>
        <w:widowControl w:val="0"/>
        <w:spacing w:line="240" w:lineRule="auto"/>
        <w:rPr>
          <w:rFonts w:ascii="Calibri" w:eastAsia="Calibri" w:hAnsi="Calibri" w:cs="Calibri"/>
          <w:b/>
          <w:color w:val="222222"/>
        </w:rPr>
      </w:pPr>
    </w:p>
    <w:p w:rsidR="00E15124" w:rsidRDefault="00E15124">
      <w:pPr>
        <w:widowControl w:val="0"/>
        <w:spacing w:line="240" w:lineRule="auto"/>
        <w:rPr>
          <w:rFonts w:ascii="Calibri" w:eastAsia="Calibri" w:hAnsi="Calibri" w:cs="Calibri"/>
          <w:b/>
          <w:color w:val="222222"/>
        </w:rPr>
      </w:pPr>
    </w:p>
    <w:p w:rsidR="00E15124" w:rsidRDefault="00E15124">
      <w:pPr>
        <w:widowControl w:val="0"/>
        <w:spacing w:line="240" w:lineRule="auto"/>
        <w:rPr>
          <w:rFonts w:ascii="Calibri" w:eastAsia="Calibri" w:hAnsi="Calibri" w:cs="Calibri"/>
        </w:rPr>
      </w:pPr>
    </w:p>
    <w:p w:rsidR="00E15124" w:rsidRDefault="00E15124">
      <w:pPr>
        <w:widowControl w:val="0"/>
        <w:spacing w:line="240" w:lineRule="auto"/>
        <w:rPr>
          <w:rFonts w:ascii="Calibri" w:eastAsia="Calibri" w:hAnsi="Calibri" w:cs="Calibri"/>
          <w:b/>
        </w:rPr>
      </w:pPr>
    </w:p>
    <w:p w:rsidR="00E15124" w:rsidRDefault="00E15124">
      <w:pPr>
        <w:widowControl w:val="0"/>
        <w:rPr>
          <w:rFonts w:ascii="Calibri" w:eastAsia="Calibri" w:hAnsi="Calibri" w:cs="Calibri"/>
          <w:b/>
        </w:rPr>
      </w:pPr>
    </w:p>
    <w:p w:rsidR="00E15124" w:rsidRDefault="00E15124">
      <w:pPr>
        <w:widowControl w:val="0"/>
        <w:rPr>
          <w:rFonts w:ascii="Calibri" w:eastAsia="Calibri" w:hAnsi="Calibri" w:cs="Calibri"/>
          <w:b/>
        </w:rPr>
      </w:pPr>
    </w:p>
    <w:p w:rsidR="00E15124" w:rsidRDefault="00E15124">
      <w:pPr>
        <w:widowControl w:val="0"/>
        <w:rPr>
          <w:rFonts w:ascii="Calibri" w:eastAsia="Calibri" w:hAnsi="Calibri" w:cs="Calibri"/>
          <w:b/>
          <w:color w:val="333333"/>
          <w:sz w:val="36"/>
          <w:szCs w:val="36"/>
        </w:rPr>
      </w:pPr>
    </w:p>
    <w:tbl>
      <w:tblPr>
        <w:tblStyle w:val="af0"/>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2150"/>
      </w:tblGrid>
      <w:tr w:rsidR="00E15124">
        <w:tc>
          <w:tcPr>
            <w:tcW w:w="22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spacing w:line="240" w:lineRule="auto"/>
              <w:jc w:val="center"/>
              <w:rPr>
                <w:rFonts w:ascii="Calibri" w:eastAsia="Calibri" w:hAnsi="Calibri" w:cs="Calibri"/>
                <w:b/>
                <w:sz w:val="20"/>
                <w:szCs w:val="20"/>
              </w:rPr>
            </w:pPr>
            <w:r>
              <w:rPr>
                <w:rFonts w:ascii="Calibri" w:eastAsia="Calibri" w:hAnsi="Calibri" w:cs="Calibri"/>
                <w:b/>
                <w:noProof/>
                <w:sz w:val="20"/>
                <w:szCs w:val="20"/>
                <w:lang w:val="en-US"/>
              </w:rPr>
              <w:drawing>
                <wp:inline distT="114300" distB="114300" distL="114300" distR="114300">
                  <wp:extent cx="619125" cy="619125"/>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619125" cy="619125"/>
                          </a:xfrm>
                          <a:prstGeom prst="rect">
                            <a:avLst/>
                          </a:prstGeom>
                          <a:ln/>
                        </pic:spPr>
                      </pic:pic>
                    </a:graphicData>
                  </a:graphic>
                </wp:inline>
              </w:drawing>
            </w:r>
          </w:p>
          <w:p w:rsidR="00E15124" w:rsidRDefault="0033321F">
            <w:pPr>
              <w:spacing w:line="240" w:lineRule="auto"/>
              <w:jc w:val="center"/>
              <w:rPr>
                <w:rFonts w:ascii="Calibri" w:eastAsia="Calibri" w:hAnsi="Calibri" w:cs="Calibri"/>
                <w:b/>
                <w:color w:val="333333"/>
                <w:sz w:val="36"/>
                <w:szCs w:val="36"/>
              </w:rPr>
            </w:pPr>
            <w:r>
              <w:rPr>
                <w:rFonts w:ascii="Calibri" w:eastAsia="Calibri" w:hAnsi="Calibri" w:cs="Calibri"/>
                <w:b/>
                <w:sz w:val="20"/>
                <w:szCs w:val="20"/>
              </w:rPr>
              <w:t>Contextualize</w:t>
            </w:r>
          </w:p>
        </w:tc>
        <w:tc>
          <w:tcPr>
            <w:tcW w:w="121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rPr>
                <w:rFonts w:ascii="Calibri" w:eastAsia="Calibri" w:hAnsi="Calibri" w:cs="Calibri"/>
                <w:b/>
                <w:color w:val="333333"/>
                <w:sz w:val="36"/>
                <w:szCs w:val="36"/>
              </w:rPr>
            </w:pPr>
            <w:r>
              <w:rPr>
                <w:rFonts w:ascii="Calibri" w:eastAsia="Calibri" w:hAnsi="Calibri" w:cs="Calibri"/>
                <w:b/>
                <w:color w:val="333333"/>
                <w:sz w:val="36"/>
                <w:szCs w:val="36"/>
              </w:rPr>
              <w:t>The Haitian Revolution (1791-1804)</w:t>
            </w:r>
          </w:p>
          <w:p w:rsidR="00E15124" w:rsidRDefault="0033321F">
            <w:pPr>
              <w:widowControl w:val="0"/>
              <w:spacing w:line="240" w:lineRule="auto"/>
              <w:rPr>
                <w:rFonts w:ascii="Calibri" w:eastAsia="Calibri" w:hAnsi="Calibri" w:cs="Calibri"/>
                <w:b/>
                <w:color w:val="333333"/>
                <w:sz w:val="36"/>
                <w:szCs w:val="36"/>
              </w:rPr>
            </w:pPr>
            <w:r>
              <w:rPr>
                <w:rFonts w:ascii="Calibri" w:eastAsia="Calibri" w:hAnsi="Calibri" w:cs="Calibri"/>
                <w:b/>
              </w:rPr>
              <w:t xml:space="preserve">➡Directions: </w:t>
            </w:r>
            <w:r>
              <w:rPr>
                <w:rFonts w:ascii="Calibri" w:eastAsia="Calibri" w:hAnsi="Calibri" w:cs="Calibri"/>
              </w:rPr>
              <w:t xml:space="preserve">Read the text and examine the map below, then answer the accompanying questions. </w:t>
            </w:r>
          </w:p>
          <w:p w:rsidR="00E15124" w:rsidRDefault="00E15124">
            <w:pPr>
              <w:widowControl w:val="0"/>
              <w:rPr>
                <w:rFonts w:ascii="Calibri" w:eastAsia="Calibri" w:hAnsi="Calibri" w:cs="Calibri"/>
                <w:b/>
                <w:color w:val="333333"/>
                <w:sz w:val="36"/>
                <w:szCs w:val="36"/>
              </w:rPr>
            </w:pPr>
          </w:p>
        </w:tc>
      </w:tr>
    </w:tbl>
    <w:p w:rsidR="00E15124" w:rsidRDefault="00E15124">
      <w:pPr>
        <w:widowControl w:val="0"/>
        <w:rPr>
          <w:rFonts w:ascii="Calibri" w:eastAsia="Calibri" w:hAnsi="Calibri" w:cs="Calibri"/>
          <w:b/>
          <w:color w:val="333333"/>
          <w:sz w:val="12"/>
          <w:szCs w:val="12"/>
        </w:rPr>
      </w:pPr>
    </w:p>
    <w:tbl>
      <w:tblPr>
        <w:tblStyle w:val="af1"/>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5"/>
        <w:gridCol w:w="5745"/>
      </w:tblGrid>
      <w:tr w:rsidR="00E15124">
        <w:trPr>
          <w:trHeight w:val="420"/>
        </w:trPr>
        <w:tc>
          <w:tcPr>
            <w:tcW w:w="8655" w:type="dxa"/>
            <w:vMerge w:val="restar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jc w:val="both"/>
              <w:rPr>
                <w:rFonts w:ascii="Calibri" w:eastAsia="Calibri" w:hAnsi="Calibri" w:cs="Calibri"/>
                <w:color w:val="333333"/>
              </w:rPr>
            </w:pPr>
            <w:r>
              <w:rPr>
                <w:rFonts w:ascii="Calibri" w:eastAsia="Calibri" w:hAnsi="Calibri" w:cs="Calibri"/>
                <w:color w:val="333333"/>
              </w:rPr>
              <w:t>Prior to its independence, Haiti was a French colony known as St. Domingue. St. Domingue’s slave-based sugar and coffee industries were fast-growing and successful, and by the 1760s it was the most profitable colony in the Americas. With the economic growth, however, came increasing exploitation of the African slaves who made up the overwhelming majority of the population.</w:t>
            </w:r>
          </w:p>
          <w:p w:rsidR="00E15124" w:rsidRDefault="00E15124">
            <w:pPr>
              <w:widowControl w:val="0"/>
              <w:spacing w:line="240" w:lineRule="auto"/>
              <w:rPr>
                <w:rFonts w:ascii="Calibri" w:eastAsia="Calibri" w:hAnsi="Calibri" w:cs="Calibri"/>
                <w:color w:val="333333"/>
              </w:rPr>
            </w:pPr>
          </w:p>
          <w:p w:rsidR="00E15124" w:rsidRDefault="0033321F">
            <w:pPr>
              <w:widowControl w:val="0"/>
              <w:spacing w:line="240" w:lineRule="auto"/>
              <w:jc w:val="both"/>
              <w:rPr>
                <w:rFonts w:ascii="Calibri" w:eastAsia="Calibri" w:hAnsi="Calibri" w:cs="Calibri"/>
                <w:color w:val="333333"/>
              </w:rPr>
            </w:pPr>
            <w:r>
              <w:rPr>
                <w:rFonts w:ascii="Calibri" w:eastAsia="Calibri" w:hAnsi="Calibri" w:cs="Calibri"/>
                <w:color w:val="333333"/>
              </w:rPr>
              <w:t xml:space="preserve">The Haitian Revolution was the result of a long struggle on the part of the slaves in the French colony of St. Domingue, but was also initiated by the free Mulattoes [people of both African and European descent] who had long faced the trials of being treated as semi-citizens. There were several slave rebellions in the Western Hemisphere, but the Haitian Revolution was the most successful. This had a lot to do with the influence of the French Revolution. The ideals of the revolution inspired rebellion and the events of the French Revolution gave the oppressed people of St. Domingue an opportunity to rebel. The Haitian Revolution would go on to serve as a model for those affected by slavery throughout the world. </w:t>
            </w:r>
          </w:p>
          <w:p w:rsidR="00E15124" w:rsidRDefault="00E15124">
            <w:pPr>
              <w:widowControl w:val="0"/>
              <w:spacing w:line="240" w:lineRule="auto"/>
              <w:jc w:val="both"/>
              <w:rPr>
                <w:rFonts w:ascii="Calibri" w:eastAsia="Calibri" w:hAnsi="Calibri" w:cs="Calibri"/>
                <w:color w:val="333333"/>
              </w:rPr>
            </w:pPr>
          </w:p>
          <w:p w:rsidR="00E15124" w:rsidRDefault="0033321F">
            <w:pPr>
              <w:widowControl w:val="0"/>
              <w:spacing w:line="240" w:lineRule="auto"/>
              <w:jc w:val="both"/>
              <w:rPr>
                <w:rFonts w:ascii="Calibri" w:eastAsia="Calibri" w:hAnsi="Calibri" w:cs="Calibri"/>
                <w:color w:val="333333"/>
              </w:rPr>
            </w:pPr>
            <w:r>
              <w:rPr>
                <w:rFonts w:ascii="Calibri" w:eastAsia="Calibri" w:hAnsi="Calibri" w:cs="Calibri"/>
                <w:color w:val="333333"/>
              </w:rPr>
              <w:t>There were three distinct classes in St. Domingue. First, there were the Whites, who were in control. Then there were the free Mulattoes, who straddled a very tenuous position in Haitian society. While they enjoyed a degree of freedom, they were repressed by the White power structure. For example, f</w:t>
            </w:r>
            <w:r>
              <w:rPr>
                <w:rFonts w:ascii="Calibri" w:eastAsia="Calibri" w:hAnsi="Calibri" w:cs="Calibri"/>
                <w:color w:val="333333"/>
                <w:highlight w:val="white"/>
              </w:rPr>
              <w:t xml:space="preserve">ree Mulattoes were outlawed from holding office. Mulattoes were allowed to own land but society’s restraints made it highly unlikely that they could profit from it. </w:t>
            </w:r>
            <w:r>
              <w:rPr>
                <w:rFonts w:ascii="Calibri" w:eastAsia="Calibri" w:hAnsi="Calibri" w:cs="Calibri"/>
                <w:color w:val="333333"/>
              </w:rPr>
              <w:t>Next came the slaves who, in Haiti, suffered under some of the harshest treatment found in the Caribbean. Slaves in Haiti were legally considered property and had no rights.</w:t>
            </w:r>
          </w:p>
          <w:p w:rsidR="00E15124" w:rsidRDefault="00E15124">
            <w:pPr>
              <w:widowControl w:val="0"/>
              <w:spacing w:line="240" w:lineRule="auto"/>
              <w:jc w:val="both"/>
              <w:rPr>
                <w:rFonts w:ascii="Calibri" w:eastAsia="Calibri" w:hAnsi="Calibri" w:cs="Calibri"/>
                <w:color w:val="333333"/>
                <w:highlight w:val="white"/>
              </w:rPr>
            </w:pPr>
          </w:p>
          <w:p w:rsidR="00E15124" w:rsidRDefault="0033321F">
            <w:pPr>
              <w:widowControl w:val="0"/>
              <w:spacing w:line="240" w:lineRule="auto"/>
              <w:jc w:val="both"/>
              <w:rPr>
                <w:rFonts w:ascii="Calibri" w:eastAsia="Calibri" w:hAnsi="Calibri" w:cs="Calibri"/>
                <w:color w:val="333333"/>
                <w:highlight w:val="white"/>
              </w:rPr>
            </w:pPr>
            <w:r>
              <w:rPr>
                <w:rFonts w:ascii="Calibri" w:eastAsia="Calibri" w:hAnsi="Calibri" w:cs="Calibri"/>
                <w:color w:val="333333"/>
                <w:highlight w:val="white"/>
              </w:rPr>
              <w:t>The French Revolution provided the Mulattoes and slaves with an opportunity and an inspiration after having witnessed the successful insurrection in France against the government’s long-standing denial of equal representation of the Third Estate. This was such a revolution in the structure of French society that its news spread like wildfire and was exactly the stimulus the slaves and Mulattoes in Haiti needed to inspire their revolt.</w:t>
            </w:r>
          </w:p>
          <w:p w:rsidR="00E15124" w:rsidRDefault="0033321F">
            <w:pPr>
              <w:widowControl w:val="0"/>
              <w:spacing w:line="240" w:lineRule="auto"/>
              <w:jc w:val="right"/>
              <w:rPr>
                <w:rFonts w:ascii="Calibri" w:eastAsia="Calibri" w:hAnsi="Calibri" w:cs="Calibri"/>
                <w:b/>
                <w:color w:val="333333"/>
                <w:sz w:val="36"/>
                <w:szCs w:val="36"/>
              </w:rPr>
            </w:pPr>
            <w:r>
              <w:rPr>
                <w:rFonts w:ascii="Calibri" w:eastAsia="Calibri" w:hAnsi="Calibri" w:cs="Calibri"/>
                <w:color w:val="252525"/>
                <w:sz w:val="16"/>
                <w:szCs w:val="16"/>
              </w:rPr>
              <w:t xml:space="preserve">Adapted from: </w:t>
            </w:r>
            <w:hyperlink r:id="rId14">
              <w:r>
                <w:rPr>
                  <w:rFonts w:ascii="Calibri" w:eastAsia="Calibri" w:hAnsi="Calibri" w:cs="Calibri"/>
                  <w:color w:val="1155CC"/>
                  <w:sz w:val="16"/>
                  <w:szCs w:val="16"/>
                  <w:u w:val="single"/>
                </w:rPr>
                <w:t>“Toussaint Louverture,”</w:t>
              </w:r>
            </w:hyperlink>
            <w:r>
              <w:rPr>
                <w:rFonts w:ascii="Calibri" w:eastAsia="Calibri" w:hAnsi="Calibri" w:cs="Calibri"/>
                <w:color w:val="252525"/>
                <w:sz w:val="16"/>
                <w:szCs w:val="16"/>
              </w:rPr>
              <w:t xml:space="preserve"> UNESCO.org; </w:t>
            </w:r>
            <w:hyperlink r:id="rId15">
              <w:r>
                <w:rPr>
                  <w:rFonts w:ascii="Calibri" w:eastAsia="Calibri" w:hAnsi="Calibri" w:cs="Calibri"/>
                  <w:color w:val="1155CC"/>
                  <w:sz w:val="16"/>
                  <w:szCs w:val="16"/>
                  <w:u w:val="single"/>
                </w:rPr>
                <w:t>“The United States and the Haitian Revolution, 1791-1804,”</w:t>
              </w:r>
            </w:hyperlink>
            <w:r>
              <w:rPr>
                <w:rFonts w:ascii="Calibri" w:eastAsia="Calibri" w:hAnsi="Calibri" w:cs="Calibri"/>
                <w:color w:val="252525"/>
                <w:sz w:val="16"/>
                <w:szCs w:val="16"/>
              </w:rPr>
              <w:t xml:space="preserve"> Office of the Historian of the United States of America. </w:t>
            </w:r>
          </w:p>
        </w:tc>
        <w:tc>
          <w:tcPr>
            <w:tcW w:w="57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jc w:val="both"/>
              <w:rPr>
                <w:rFonts w:ascii="Calibri" w:eastAsia="Calibri" w:hAnsi="Calibri" w:cs="Calibri"/>
                <w:color w:val="333333"/>
              </w:rPr>
            </w:pPr>
            <w:r>
              <w:rPr>
                <w:rFonts w:ascii="Calibri" w:eastAsia="Calibri" w:hAnsi="Calibri" w:cs="Calibri"/>
                <w:noProof/>
                <w:color w:val="333333"/>
                <w:lang w:val="en-US"/>
              </w:rPr>
              <w:drawing>
                <wp:inline distT="114300" distB="114300" distL="114300" distR="114300">
                  <wp:extent cx="3514725" cy="1757363"/>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514725" cy="1757363"/>
                          </a:xfrm>
                          <a:prstGeom prst="rect">
                            <a:avLst/>
                          </a:prstGeom>
                          <a:ln/>
                        </pic:spPr>
                      </pic:pic>
                    </a:graphicData>
                  </a:graphic>
                </wp:inline>
              </w:drawing>
            </w:r>
          </w:p>
          <w:p w:rsidR="00E15124" w:rsidRDefault="006D3BDE">
            <w:pPr>
              <w:widowControl w:val="0"/>
              <w:spacing w:line="240" w:lineRule="auto"/>
              <w:jc w:val="right"/>
              <w:rPr>
                <w:rFonts w:ascii="Calibri" w:eastAsia="Calibri" w:hAnsi="Calibri" w:cs="Calibri"/>
                <w:color w:val="333333"/>
                <w:sz w:val="12"/>
                <w:szCs w:val="12"/>
              </w:rPr>
            </w:pPr>
            <w:hyperlink r:id="rId17">
              <w:r w:rsidR="0033321F">
                <w:rPr>
                  <w:rFonts w:ascii="Calibri" w:eastAsia="Calibri" w:hAnsi="Calibri" w:cs="Calibri"/>
                  <w:color w:val="1155CC"/>
                  <w:sz w:val="12"/>
                  <w:szCs w:val="12"/>
                  <w:u w:val="single"/>
                </w:rPr>
                <w:t xml:space="preserve">Map of Haiti in the Caribbean </w:t>
              </w:r>
            </w:hyperlink>
            <w:r w:rsidR="0033321F">
              <w:rPr>
                <w:rFonts w:ascii="Calibri" w:eastAsia="Calibri" w:hAnsi="Calibri" w:cs="Calibri"/>
                <w:color w:val="333333"/>
                <w:sz w:val="12"/>
                <w:szCs w:val="12"/>
              </w:rPr>
              <w:t xml:space="preserve">created by Varidon is licensed under the Creative Commons 3.o license. </w:t>
            </w:r>
          </w:p>
        </w:tc>
      </w:tr>
      <w:tr w:rsidR="00E15124">
        <w:trPr>
          <w:trHeight w:val="420"/>
        </w:trPr>
        <w:tc>
          <w:tcPr>
            <w:tcW w:w="865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jc w:val="both"/>
              <w:rPr>
                <w:rFonts w:ascii="Calibri" w:eastAsia="Calibri" w:hAnsi="Calibri" w:cs="Calibri"/>
                <w:color w:val="333333"/>
              </w:rPr>
            </w:pPr>
          </w:p>
        </w:tc>
        <w:tc>
          <w:tcPr>
            <w:tcW w:w="57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rPr>
                <w:rFonts w:ascii="Calibri" w:eastAsia="Calibri" w:hAnsi="Calibri" w:cs="Calibri"/>
                <w:b/>
                <w:color w:val="333333"/>
              </w:rPr>
            </w:pPr>
            <w:r>
              <w:rPr>
                <w:rFonts w:ascii="Calibri" w:eastAsia="Calibri" w:hAnsi="Calibri" w:cs="Calibri"/>
                <w:b/>
                <w:color w:val="333333"/>
              </w:rPr>
              <w:t>1. Based on the excerpt, why did the mulattoes resent the French?</w:t>
            </w:r>
          </w:p>
          <w:p w:rsidR="00E15124" w:rsidRDefault="00E15124">
            <w:pPr>
              <w:widowControl w:val="0"/>
              <w:rPr>
                <w:rFonts w:ascii="Calibri" w:eastAsia="Calibri" w:hAnsi="Calibri" w:cs="Calibri"/>
                <w:b/>
                <w:color w:val="333333"/>
              </w:rPr>
            </w:pPr>
          </w:p>
          <w:p w:rsidR="00E15124" w:rsidRDefault="00E15124">
            <w:pPr>
              <w:widowControl w:val="0"/>
              <w:rPr>
                <w:rFonts w:ascii="Calibri" w:eastAsia="Calibri" w:hAnsi="Calibri" w:cs="Calibri"/>
                <w:b/>
                <w:color w:val="333333"/>
              </w:rPr>
            </w:pPr>
          </w:p>
          <w:p w:rsidR="00E15124" w:rsidRDefault="00E15124">
            <w:pPr>
              <w:widowControl w:val="0"/>
              <w:rPr>
                <w:rFonts w:ascii="Calibri" w:eastAsia="Calibri" w:hAnsi="Calibri" w:cs="Calibri"/>
                <w:b/>
                <w:color w:val="333333"/>
              </w:rPr>
            </w:pPr>
          </w:p>
          <w:p w:rsidR="00E15124" w:rsidRDefault="0033321F">
            <w:pPr>
              <w:widowControl w:val="0"/>
              <w:rPr>
                <w:rFonts w:ascii="Calibri" w:eastAsia="Calibri" w:hAnsi="Calibri" w:cs="Calibri"/>
                <w:b/>
                <w:color w:val="333333"/>
              </w:rPr>
            </w:pPr>
            <w:r>
              <w:rPr>
                <w:rFonts w:ascii="Calibri" w:eastAsia="Calibri" w:hAnsi="Calibri" w:cs="Calibri"/>
                <w:b/>
                <w:color w:val="333333"/>
              </w:rPr>
              <w:t>2. Based on the excerpt, why did the enslaved Africans resent the French?</w:t>
            </w:r>
          </w:p>
          <w:p w:rsidR="00E15124" w:rsidRDefault="00E15124">
            <w:pPr>
              <w:widowControl w:val="0"/>
              <w:rPr>
                <w:rFonts w:ascii="Calibri" w:eastAsia="Calibri" w:hAnsi="Calibri" w:cs="Calibri"/>
                <w:b/>
                <w:color w:val="333333"/>
              </w:rPr>
            </w:pPr>
          </w:p>
          <w:p w:rsidR="00E15124" w:rsidRDefault="00E15124">
            <w:pPr>
              <w:widowControl w:val="0"/>
              <w:rPr>
                <w:rFonts w:ascii="Calibri" w:eastAsia="Calibri" w:hAnsi="Calibri" w:cs="Calibri"/>
                <w:b/>
                <w:color w:val="333333"/>
              </w:rPr>
            </w:pPr>
          </w:p>
          <w:p w:rsidR="00E15124" w:rsidRDefault="00E15124">
            <w:pPr>
              <w:widowControl w:val="0"/>
              <w:rPr>
                <w:rFonts w:ascii="Calibri" w:eastAsia="Calibri" w:hAnsi="Calibri" w:cs="Calibri"/>
                <w:b/>
                <w:color w:val="333333"/>
              </w:rPr>
            </w:pPr>
          </w:p>
          <w:p w:rsidR="00E15124" w:rsidRDefault="0033321F">
            <w:pPr>
              <w:widowControl w:val="0"/>
              <w:rPr>
                <w:rFonts w:ascii="Calibri" w:eastAsia="Calibri" w:hAnsi="Calibri" w:cs="Calibri"/>
                <w:color w:val="333333"/>
              </w:rPr>
            </w:pPr>
            <w:r>
              <w:rPr>
                <w:rFonts w:ascii="Calibri" w:eastAsia="Calibri" w:hAnsi="Calibri" w:cs="Calibri"/>
                <w:b/>
                <w:color w:val="333333"/>
              </w:rPr>
              <w:t xml:space="preserve">3. What impact did the French Revolution have on the start of the Haitian revolution? </w:t>
            </w:r>
          </w:p>
        </w:tc>
      </w:tr>
    </w:tbl>
    <w:p w:rsidR="00E15124" w:rsidRDefault="00E15124">
      <w:pPr>
        <w:widowControl w:val="0"/>
        <w:rPr>
          <w:rFonts w:ascii="Calibri" w:eastAsia="Calibri" w:hAnsi="Calibri" w:cs="Calibri"/>
          <w:b/>
          <w:color w:val="333333"/>
          <w:sz w:val="12"/>
          <w:szCs w:val="12"/>
        </w:rPr>
      </w:pPr>
    </w:p>
    <w:tbl>
      <w:tblPr>
        <w:tblStyle w:val="af2"/>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95"/>
        <w:gridCol w:w="10305"/>
      </w:tblGrid>
      <w:tr w:rsidR="00E15124">
        <w:trPr>
          <w:trHeight w:val="400"/>
        </w:trPr>
        <w:tc>
          <w:tcPr>
            <w:tcW w:w="4095" w:type="dxa"/>
            <w:vMerge w:val="restar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b/>
                <w:color w:val="333333"/>
                <w:sz w:val="20"/>
                <w:szCs w:val="20"/>
              </w:rPr>
            </w:pPr>
            <w:r>
              <w:rPr>
                <w:rFonts w:ascii="Calibri" w:eastAsia="Calibri" w:hAnsi="Calibri" w:cs="Calibri"/>
                <w:b/>
                <w:noProof/>
                <w:color w:val="333333"/>
                <w:sz w:val="20"/>
                <w:szCs w:val="20"/>
                <w:lang w:val="en-US"/>
              </w:rPr>
              <w:lastRenderedPageBreak/>
              <w:drawing>
                <wp:inline distT="114300" distB="114300" distL="114300" distR="114300">
                  <wp:extent cx="2380298" cy="3959422"/>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2380298" cy="3959422"/>
                          </a:xfrm>
                          <a:prstGeom prst="rect">
                            <a:avLst/>
                          </a:prstGeom>
                          <a:ln/>
                        </pic:spPr>
                      </pic:pic>
                    </a:graphicData>
                  </a:graphic>
                </wp:inline>
              </w:drawing>
            </w:r>
          </w:p>
          <w:p w:rsidR="00E15124" w:rsidRDefault="0033321F">
            <w:pPr>
              <w:widowControl w:val="0"/>
              <w:spacing w:line="240" w:lineRule="auto"/>
              <w:jc w:val="right"/>
              <w:rPr>
                <w:rFonts w:ascii="Calibri" w:eastAsia="Calibri" w:hAnsi="Calibri" w:cs="Calibri"/>
                <w:color w:val="222222"/>
                <w:sz w:val="20"/>
                <w:szCs w:val="20"/>
              </w:rPr>
            </w:pPr>
            <w:r>
              <w:rPr>
                <w:rFonts w:ascii="Calibri" w:eastAsia="Calibri" w:hAnsi="Calibri" w:cs="Calibri"/>
                <w:color w:val="222222"/>
                <w:sz w:val="20"/>
                <w:szCs w:val="20"/>
              </w:rPr>
              <w:t>Painting of General Toussaint Louverture by unknown painter</w:t>
            </w:r>
          </w:p>
          <w:p w:rsidR="00E15124" w:rsidRDefault="006D3BDE">
            <w:pPr>
              <w:widowControl w:val="0"/>
              <w:spacing w:line="240" w:lineRule="auto"/>
              <w:jc w:val="right"/>
              <w:rPr>
                <w:rFonts w:ascii="Calibri" w:eastAsia="Calibri" w:hAnsi="Calibri" w:cs="Calibri"/>
                <w:color w:val="222222"/>
                <w:sz w:val="12"/>
                <w:szCs w:val="12"/>
                <w:shd w:val="clear" w:color="auto" w:fill="F8F9FA"/>
              </w:rPr>
            </w:pPr>
            <w:hyperlink r:id="rId19">
              <w:r w:rsidR="0033321F">
                <w:rPr>
                  <w:rFonts w:ascii="Calibri" w:eastAsia="Calibri" w:hAnsi="Calibri" w:cs="Calibri"/>
                  <w:color w:val="1155CC"/>
                  <w:sz w:val="12"/>
                  <w:szCs w:val="12"/>
                  <w:u w:val="single"/>
                </w:rPr>
                <w:t xml:space="preserve">Image </w:t>
              </w:r>
            </w:hyperlink>
            <w:r w:rsidR="0033321F">
              <w:rPr>
                <w:rFonts w:ascii="Calibri" w:eastAsia="Calibri" w:hAnsi="Calibri" w:cs="Calibri"/>
                <w:color w:val="222222"/>
                <w:sz w:val="12"/>
                <w:szCs w:val="12"/>
              </w:rPr>
              <w:t>is courtesy of wikimedia commons and is public domain</w:t>
            </w:r>
            <w:r w:rsidR="0033321F">
              <w:rPr>
                <w:rFonts w:ascii="Calibri" w:eastAsia="Calibri" w:hAnsi="Calibri" w:cs="Calibri"/>
                <w:color w:val="222222"/>
                <w:sz w:val="12"/>
                <w:szCs w:val="12"/>
                <w:shd w:val="clear" w:color="auto" w:fill="F8F9FA"/>
              </w:rPr>
              <w:t xml:space="preserve"> </w:t>
            </w:r>
          </w:p>
          <w:p w:rsidR="00E15124" w:rsidRDefault="00E15124">
            <w:pPr>
              <w:widowControl w:val="0"/>
              <w:spacing w:line="240" w:lineRule="auto"/>
              <w:rPr>
                <w:rFonts w:ascii="Calibri" w:eastAsia="Calibri" w:hAnsi="Calibri" w:cs="Calibri"/>
                <w:b/>
                <w:color w:val="333333"/>
                <w:sz w:val="20"/>
                <w:szCs w:val="20"/>
              </w:rPr>
            </w:pPr>
          </w:p>
        </w:tc>
        <w:tc>
          <w:tcPr>
            <w:tcW w:w="103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sz w:val="36"/>
                <w:szCs w:val="36"/>
              </w:rPr>
            </w:pPr>
            <w:r>
              <w:rPr>
                <w:rFonts w:ascii="Calibri" w:eastAsia="Calibri" w:hAnsi="Calibri" w:cs="Calibri"/>
                <w:b/>
                <w:sz w:val="36"/>
                <w:szCs w:val="36"/>
              </w:rPr>
              <w:t xml:space="preserve">Revolutionary Leader: </w:t>
            </w:r>
            <w:r>
              <w:rPr>
                <w:rFonts w:ascii="Calibri" w:eastAsia="Calibri" w:hAnsi="Calibri" w:cs="Calibri"/>
                <w:sz w:val="36"/>
                <w:szCs w:val="36"/>
              </w:rPr>
              <w:t>Toussaint L'Ouverture</w:t>
            </w:r>
          </w:p>
          <w:p w:rsidR="00E15124" w:rsidRDefault="0033321F">
            <w:pPr>
              <w:widowControl w:val="0"/>
              <w:spacing w:line="240" w:lineRule="auto"/>
              <w:ind w:right="789"/>
              <w:rPr>
                <w:rFonts w:ascii="Calibri" w:eastAsia="Calibri" w:hAnsi="Calibri" w:cs="Calibri"/>
                <w:color w:val="252525"/>
                <w:sz w:val="28"/>
                <w:szCs w:val="28"/>
              </w:rPr>
            </w:pPr>
            <w:r>
              <w:rPr>
                <w:rFonts w:ascii="Calibri" w:eastAsia="Calibri" w:hAnsi="Calibri" w:cs="Calibri"/>
                <w:b/>
                <w:color w:val="252525"/>
                <w:sz w:val="28"/>
                <w:szCs w:val="28"/>
              </w:rPr>
              <w:t xml:space="preserve">Years: </w:t>
            </w:r>
            <w:r>
              <w:rPr>
                <w:rFonts w:ascii="Calibri" w:eastAsia="Calibri" w:hAnsi="Calibri" w:cs="Calibri"/>
                <w:color w:val="252525"/>
                <w:sz w:val="28"/>
                <w:szCs w:val="28"/>
              </w:rPr>
              <w:t>1743-1803</w:t>
            </w:r>
          </w:p>
          <w:p w:rsidR="00E15124" w:rsidRDefault="0033321F">
            <w:pPr>
              <w:widowControl w:val="0"/>
              <w:spacing w:line="240" w:lineRule="auto"/>
              <w:rPr>
                <w:rFonts w:ascii="Calibri" w:eastAsia="Calibri" w:hAnsi="Calibri" w:cs="Calibri"/>
                <w:color w:val="252525"/>
                <w:sz w:val="28"/>
                <w:szCs w:val="28"/>
              </w:rPr>
            </w:pPr>
            <w:r>
              <w:rPr>
                <w:rFonts w:ascii="Calibri" w:eastAsia="Calibri" w:hAnsi="Calibri" w:cs="Calibri"/>
                <w:b/>
                <w:color w:val="252525"/>
                <w:sz w:val="28"/>
                <w:szCs w:val="28"/>
              </w:rPr>
              <w:t xml:space="preserve">Country: </w:t>
            </w:r>
            <w:r>
              <w:rPr>
                <w:rFonts w:ascii="Calibri" w:eastAsia="Calibri" w:hAnsi="Calibri" w:cs="Calibri"/>
                <w:color w:val="252525"/>
                <w:sz w:val="28"/>
                <w:szCs w:val="28"/>
              </w:rPr>
              <w:t>Haiti</w:t>
            </w:r>
          </w:p>
          <w:p w:rsidR="00E15124" w:rsidRDefault="0033321F">
            <w:pPr>
              <w:widowControl w:val="0"/>
              <w:spacing w:line="240" w:lineRule="auto"/>
              <w:rPr>
                <w:rFonts w:ascii="Calibri" w:eastAsia="Calibri" w:hAnsi="Calibri" w:cs="Calibri"/>
                <w:color w:val="252525"/>
                <w:sz w:val="28"/>
                <w:szCs w:val="28"/>
              </w:rPr>
            </w:pPr>
            <w:r>
              <w:rPr>
                <w:rFonts w:ascii="Calibri" w:eastAsia="Calibri" w:hAnsi="Calibri" w:cs="Calibri"/>
                <w:b/>
                <w:color w:val="252525"/>
                <w:sz w:val="28"/>
                <w:szCs w:val="28"/>
              </w:rPr>
              <w:t xml:space="preserve">Colonial Power Fought: </w:t>
            </w:r>
            <w:r>
              <w:rPr>
                <w:rFonts w:ascii="Calibri" w:eastAsia="Calibri" w:hAnsi="Calibri" w:cs="Calibri"/>
                <w:color w:val="252525"/>
                <w:sz w:val="28"/>
                <w:szCs w:val="28"/>
              </w:rPr>
              <w:t>France</w:t>
            </w:r>
          </w:p>
          <w:p w:rsidR="00E15124" w:rsidRDefault="00E15124">
            <w:pPr>
              <w:widowControl w:val="0"/>
              <w:spacing w:line="240" w:lineRule="auto"/>
              <w:rPr>
                <w:rFonts w:ascii="Calibri" w:eastAsia="Calibri" w:hAnsi="Calibri" w:cs="Calibri"/>
              </w:rPr>
            </w:pPr>
          </w:p>
          <w:p w:rsidR="00E15124" w:rsidRDefault="0033321F">
            <w:pPr>
              <w:widowControl w:val="0"/>
              <w:spacing w:line="240" w:lineRule="auto"/>
              <w:rPr>
                <w:rFonts w:ascii="Calibri" w:eastAsia="Calibri" w:hAnsi="Calibri" w:cs="Calibri"/>
              </w:rPr>
            </w:pPr>
            <w:r>
              <w:rPr>
                <w:rFonts w:ascii="Calibri" w:eastAsia="Calibri" w:hAnsi="Calibri" w:cs="Calibri"/>
              </w:rPr>
              <w:t xml:space="preserve">Toussaint L’Ouverture used this letter to rally the blacks in San Domingo (Haiti), August 29, 1793. </w:t>
            </w:r>
          </w:p>
          <w:tbl>
            <w:tblPr>
              <w:tblStyle w:val="af3"/>
              <w:tblW w:w="10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05"/>
            </w:tblGrid>
            <w:tr w:rsidR="00E15124">
              <w:tc>
                <w:tcPr>
                  <w:tcW w:w="10105" w:type="dxa"/>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rPr>
                  </w:pPr>
                  <w:r>
                    <w:rPr>
                      <w:rFonts w:ascii="Calibri" w:eastAsia="Calibri" w:hAnsi="Calibri" w:cs="Calibri"/>
                    </w:rPr>
                    <w:t xml:space="preserve">Brothers and friends. </w:t>
                  </w:r>
                </w:p>
                <w:p w:rsidR="00E15124" w:rsidRDefault="0033321F">
                  <w:pPr>
                    <w:widowControl w:val="0"/>
                    <w:spacing w:line="240" w:lineRule="auto"/>
                    <w:rPr>
                      <w:rFonts w:ascii="Calibri" w:eastAsia="Calibri" w:hAnsi="Calibri" w:cs="Calibri"/>
                    </w:rPr>
                  </w:pPr>
                  <w:r>
                    <w:rPr>
                      <w:rFonts w:ascii="Calibri" w:eastAsia="Calibri" w:hAnsi="Calibri" w:cs="Calibri"/>
                    </w:rPr>
                    <w:t>I am Toussaint L’Ouverture, my name is perhaps known to you. I have undertaken vengeance. I want Liberty and Equality to reign in San Domingo. I work to bring them into existence. Unite yourselves to us, brothers, and fight with us for the same cause, etc. . . .</w:t>
                  </w:r>
                </w:p>
              </w:tc>
            </w:tr>
          </w:tbl>
          <w:p w:rsidR="00E15124" w:rsidRDefault="0033321F">
            <w:pPr>
              <w:widowControl w:val="0"/>
              <w:spacing w:line="240" w:lineRule="auto"/>
              <w:jc w:val="right"/>
              <w:rPr>
                <w:rFonts w:ascii="Calibri" w:eastAsia="Calibri" w:hAnsi="Calibri" w:cs="Calibri"/>
                <w:color w:val="252525"/>
                <w:sz w:val="28"/>
                <w:szCs w:val="28"/>
              </w:rPr>
            </w:pPr>
            <w:r>
              <w:rPr>
                <w:rFonts w:ascii="Calibri" w:eastAsia="Calibri" w:hAnsi="Calibri" w:cs="Calibri"/>
                <w:sz w:val="12"/>
                <w:szCs w:val="12"/>
              </w:rPr>
              <w:t>Source: C. L. R. James, Lettres de Toussaint L’Ouverture, The Black Jacobins, The Dial Press (adapted) from the NYS Global History and Geography Regents Exam, January 2009.</w:t>
            </w:r>
            <w:r>
              <w:rPr>
                <w:rFonts w:ascii="Calibri" w:eastAsia="Calibri" w:hAnsi="Calibri" w:cs="Calibri"/>
                <w:sz w:val="18"/>
                <w:szCs w:val="18"/>
              </w:rPr>
              <w:t xml:space="preserve"> </w:t>
            </w:r>
          </w:p>
        </w:tc>
      </w:tr>
      <w:tr w:rsidR="00E15124">
        <w:trPr>
          <w:trHeight w:val="320"/>
        </w:trPr>
        <w:tc>
          <w:tcPr>
            <w:tcW w:w="409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b/>
                <w:color w:val="333333"/>
                <w:sz w:val="12"/>
                <w:szCs w:val="12"/>
              </w:rPr>
            </w:pPr>
          </w:p>
        </w:tc>
        <w:tc>
          <w:tcPr>
            <w:tcW w:w="103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jc w:val="both"/>
              <w:rPr>
                <w:rFonts w:ascii="Calibri" w:eastAsia="Calibri" w:hAnsi="Calibri" w:cs="Calibri"/>
                <w:color w:val="252525"/>
              </w:rPr>
            </w:pPr>
            <w:r>
              <w:rPr>
                <w:rFonts w:ascii="Calibri" w:eastAsia="Calibri" w:hAnsi="Calibri" w:cs="Calibri"/>
                <w:b/>
                <w:color w:val="333333"/>
              </w:rPr>
              <w:t>Toussaint L'Ouverture</w:t>
            </w:r>
            <w:r>
              <w:rPr>
                <w:rFonts w:ascii="Calibri" w:eastAsia="Calibri" w:hAnsi="Calibri" w:cs="Calibri"/>
                <w:color w:val="252525"/>
              </w:rPr>
              <w:t xml:space="preserve"> was one of the leaders of the Haitian revolution and the first black man to become governor of a colony.</w:t>
            </w:r>
          </w:p>
          <w:p w:rsidR="00E15124" w:rsidRDefault="00E15124">
            <w:pPr>
              <w:widowControl w:val="0"/>
              <w:spacing w:line="240" w:lineRule="auto"/>
              <w:jc w:val="both"/>
              <w:rPr>
                <w:rFonts w:ascii="Calibri" w:eastAsia="Calibri" w:hAnsi="Calibri" w:cs="Calibri"/>
                <w:color w:val="252525"/>
                <w:sz w:val="12"/>
                <w:szCs w:val="12"/>
              </w:rPr>
            </w:pPr>
          </w:p>
          <w:p w:rsidR="00E15124" w:rsidRDefault="0033321F">
            <w:pPr>
              <w:widowControl w:val="0"/>
              <w:spacing w:line="240" w:lineRule="auto"/>
              <w:jc w:val="both"/>
              <w:rPr>
                <w:rFonts w:ascii="Calibri" w:eastAsia="Calibri" w:hAnsi="Calibri" w:cs="Calibri"/>
                <w:b/>
                <w:color w:val="333333"/>
                <w:sz w:val="12"/>
                <w:szCs w:val="12"/>
              </w:rPr>
            </w:pPr>
            <w:r>
              <w:rPr>
                <w:rFonts w:ascii="Calibri" w:eastAsia="Calibri" w:hAnsi="Calibri" w:cs="Calibri"/>
                <w:color w:val="252525"/>
              </w:rPr>
              <w:t>Toussaint L’Ouverture was born into slavery in approximately 1743 in the French colony of Saint Domingue. He belonged to a small and privileged class of slaves employed by masters as personal servants. The Count de Breda, Toussaint’s owner, actively encouraged him to learn to read and write. He developed a passion for books and his readings were to become a great influence in his political life. L’Ouverture was freed from slavery at around the age of 33 and colonial records show that he became a land and slave owner himself.</w:t>
            </w:r>
          </w:p>
        </w:tc>
      </w:tr>
      <w:tr w:rsidR="00E15124">
        <w:trPr>
          <w:trHeight w:val="1160"/>
        </w:trPr>
        <w:tc>
          <w:tcPr>
            <w:tcW w:w="409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b/>
                <w:color w:val="333333"/>
                <w:sz w:val="12"/>
                <w:szCs w:val="12"/>
              </w:rPr>
            </w:pPr>
          </w:p>
        </w:tc>
        <w:tc>
          <w:tcPr>
            <w:tcW w:w="103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b/>
                <w:color w:val="252525"/>
              </w:rPr>
            </w:pPr>
            <w:r>
              <w:rPr>
                <w:rFonts w:ascii="Calibri" w:eastAsia="Calibri" w:hAnsi="Calibri" w:cs="Calibri"/>
                <w:b/>
                <w:color w:val="252525"/>
              </w:rPr>
              <w:t xml:space="preserve">4. How did </w:t>
            </w:r>
            <w:r>
              <w:rPr>
                <w:rFonts w:ascii="Calibri" w:eastAsia="Calibri" w:hAnsi="Calibri" w:cs="Calibri"/>
                <w:b/>
                <w:color w:val="333333"/>
              </w:rPr>
              <w:t>Toussaint L'Ouverture</w:t>
            </w:r>
            <w:r>
              <w:rPr>
                <w:rFonts w:ascii="Calibri" w:eastAsia="Calibri" w:hAnsi="Calibri" w:cs="Calibri"/>
                <w:b/>
                <w:color w:val="252525"/>
              </w:rPr>
              <w:t xml:space="preserve"> learn to read? </w:t>
            </w:r>
          </w:p>
          <w:p w:rsidR="00E15124" w:rsidRDefault="00E15124">
            <w:pPr>
              <w:widowControl w:val="0"/>
              <w:spacing w:line="240" w:lineRule="auto"/>
              <w:rPr>
                <w:rFonts w:ascii="Calibri" w:eastAsia="Calibri" w:hAnsi="Calibri" w:cs="Calibri"/>
                <w:b/>
                <w:color w:val="333333"/>
                <w:sz w:val="12"/>
                <w:szCs w:val="12"/>
              </w:rPr>
            </w:pPr>
          </w:p>
        </w:tc>
      </w:tr>
      <w:tr w:rsidR="00E15124">
        <w:trPr>
          <w:trHeight w:val="740"/>
        </w:trPr>
        <w:tc>
          <w:tcPr>
            <w:tcW w:w="1440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b/>
                <w:color w:val="333333"/>
                <w:sz w:val="12"/>
                <w:szCs w:val="12"/>
              </w:rPr>
            </w:pPr>
          </w:p>
          <w:p w:rsidR="00E15124" w:rsidRDefault="0033321F">
            <w:pPr>
              <w:widowControl w:val="0"/>
              <w:spacing w:line="240" w:lineRule="auto"/>
              <w:jc w:val="both"/>
              <w:rPr>
                <w:rFonts w:ascii="Calibri" w:eastAsia="Calibri" w:hAnsi="Calibri" w:cs="Calibri"/>
                <w:b/>
                <w:color w:val="333333"/>
                <w:sz w:val="12"/>
                <w:szCs w:val="12"/>
              </w:rPr>
            </w:pPr>
            <w:r>
              <w:rPr>
                <w:rFonts w:ascii="Calibri" w:eastAsia="Calibri" w:hAnsi="Calibri" w:cs="Calibri"/>
                <w:color w:val="252525"/>
              </w:rPr>
              <w:t>The French Revolution of 1789 had a powerful impact on Saint Domingue. A complex civil war broke out in 1790 when free men of color claimed that they too were French citizens and should be allowed to enjoy the rights proclaimed in the Declaration of the Rights of Man.</w:t>
            </w:r>
          </w:p>
        </w:tc>
      </w:tr>
      <w:tr w:rsidR="00E15124">
        <w:trPr>
          <w:trHeight w:val="2160"/>
        </w:trPr>
        <w:tc>
          <w:tcPr>
            <w:tcW w:w="1440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after="160" w:line="240" w:lineRule="auto"/>
              <w:jc w:val="both"/>
              <w:rPr>
                <w:rFonts w:ascii="Calibri" w:eastAsia="Calibri" w:hAnsi="Calibri" w:cs="Calibri"/>
                <w:b/>
                <w:color w:val="333333"/>
                <w:sz w:val="12"/>
                <w:szCs w:val="12"/>
              </w:rPr>
            </w:pPr>
            <w:r>
              <w:rPr>
                <w:rFonts w:ascii="Calibri" w:eastAsia="Calibri" w:hAnsi="Calibri" w:cs="Calibri"/>
                <w:b/>
                <w:color w:val="252525"/>
              </w:rPr>
              <w:lastRenderedPageBreak/>
              <w:t>5. A complex civil war broke out in 1790 when free men of color claimed that they too were French citizens. What does this reveal about the influence of the French Revolution on Haitians?</w:t>
            </w:r>
          </w:p>
        </w:tc>
      </w:tr>
      <w:tr w:rsidR="00E15124">
        <w:trPr>
          <w:trHeight w:val="420"/>
        </w:trPr>
        <w:tc>
          <w:tcPr>
            <w:tcW w:w="1440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after="160" w:line="240" w:lineRule="auto"/>
              <w:jc w:val="both"/>
              <w:rPr>
                <w:rFonts w:ascii="Calibri" w:eastAsia="Calibri" w:hAnsi="Calibri" w:cs="Calibri"/>
                <w:color w:val="252525"/>
              </w:rPr>
            </w:pPr>
            <w:r>
              <w:rPr>
                <w:rFonts w:ascii="Calibri" w:eastAsia="Calibri" w:hAnsi="Calibri" w:cs="Calibri"/>
                <w:color w:val="252525"/>
              </w:rPr>
              <w:t>The following year, on August 22, 1791, L’Ouverture was one of the main organizers of a slave revolt that would eventually be known as the Haitian Revolution, the first and only victorious slave revolt in history.</w:t>
            </w:r>
          </w:p>
          <w:p w:rsidR="00E15124" w:rsidRDefault="0033321F">
            <w:pPr>
              <w:widowControl w:val="0"/>
              <w:spacing w:line="240" w:lineRule="auto"/>
              <w:jc w:val="both"/>
              <w:rPr>
                <w:rFonts w:ascii="Calibri" w:eastAsia="Calibri" w:hAnsi="Calibri" w:cs="Calibri"/>
                <w:b/>
                <w:color w:val="333333"/>
                <w:sz w:val="12"/>
                <w:szCs w:val="12"/>
              </w:rPr>
            </w:pPr>
            <w:r>
              <w:rPr>
                <w:rFonts w:ascii="Calibri" w:eastAsia="Calibri" w:hAnsi="Calibri" w:cs="Calibri"/>
                <w:color w:val="252525"/>
              </w:rPr>
              <w:t>In 1793, representatives of the French revolutionary government in Paris offered freedom to slaves who joined them in the fight against counter-revolutionaries and foreign invaders. The following year these orders were ratified by the revolutionary legislature in Paris, which abolished slavery throughout all French territories. This was a determining factor in L’Ouverture’s decision to join the French army. Under his increasingly influential leadership, the French defeated the British and Spanish forces that invaded Saint Domingue.</w:t>
            </w:r>
          </w:p>
        </w:tc>
      </w:tr>
      <w:tr w:rsidR="00E15124">
        <w:trPr>
          <w:trHeight w:val="420"/>
        </w:trPr>
        <w:tc>
          <w:tcPr>
            <w:tcW w:w="1440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after="160" w:line="240" w:lineRule="auto"/>
              <w:jc w:val="both"/>
              <w:rPr>
                <w:rFonts w:ascii="Calibri" w:eastAsia="Calibri" w:hAnsi="Calibri" w:cs="Calibri"/>
                <w:b/>
                <w:color w:val="252525"/>
              </w:rPr>
            </w:pPr>
            <w:r>
              <w:rPr>
                <w:rFonts w:ascii="Calibri" w:eastAsia="Calibri" w:hAnsi="Calibri" w:cs="Calibri"/>
                <w:b/>
                <w:color w:val="252525"/>
              </w:rPr>
              <w:t xml:space="preserve">6. Why did the French revolutionary government offer freedom to slaves in Haiti? </w:t>
            </w:r>
          </w:p>
          <w:p w:rsidR="00E15124" w:rsidRDefault="00E15124">
            <w:pPr>
              <w:widowControl w:val="0"/>
              <w:spacing w:after="160" w:line="240" w:lineRule="auto"/>
              <w:jc w:val="both"/>
              <w:rPr>
                <w:rFonts w:ascii="Calibri" w:eastAsia="Calibri" w:hAnsi="Calibri" w:cs="Calibri"/>
                <w:color w:val="252525"/>
              </w:rPr>
            </w:pPr>
          </w:p>
          <w:p w:rsidR="00E15124" w:rsidRDefault="00E15124">
            <w:pPr>
              <w:widowControl w:val="0"/>
              <w:spacing w:after="160" w:line="240" w:lineRule="auto"/>
              <w:jc w:val="both"/>
              <w:rPr>
                <w:rFonts w:ascii="Calibri" w:eastAsia="Calibri" w:hAnsi="Calibri" w:cs="Calibri"/>
                <w:color w:val="252525"/>
              </w:rPr>
            </w:pPr>
          </w:p>
          <w:p w:rsidR="00E15124" w:rsidRDefault="0033321F">
            <w:pPr>
              <w:widowControl w:val="0"/>
              <w:spacing w:after="160" w:line="240" w:lineRule="auto"/>
              <w:jc w:val="both"/>
              <w:rPr>
                <w:rFonts w:ascii="Calibri" w:eastAsia="Calibri" w:hAnsi="Calibri" w:cs="Calibri"/>
                <w:b/>
                <w:color w:val="252525"/>
              </w:rPr>
            </w:pPr>
            <w:r>
              <w:rPr>
                <w:rFonts w:ascii="Calibri" w:eastAsia="Calibri" w:hAnsi="Calibri" w:cs="Calibri"/>
                <w:b/>
                <w:color w:val="252525"/>
              </w:rPr>
              <w:t>7. What impact did this decision have on L’Ouverture? What role did L’Ouverture play in the French revolutionary wars against the British and Spanish?</w:t>
            </w:r>
          </w:p>
          <w:p w:rsidR="00E15124" w:rsidRDefault="00E15124">
            <w:pPr>
              <w:widowControl w:val="0"/>
              <w:spacing w:line="240" w:lineRule="auto"/>
              <w:rPr>
                <w:rFonts w:ascii="Calibri" w:eastAsia="Calibri" w:hAnsi="Calibri" w:cs="Calibri"/>
                <w:b/>
                <w:color w:val="333333"/>
                <w:sz w:val="12"/>
                <w:szCs w:val="12"/>
              </w:rPr>
            </w:pPr>
          </w:p>
          <w:p w:rsidR="00E15124" w:rsidRDefault="00E15124">
            <w:pPr>
              <w:widowControl w:val="0"/>
              <w:spacing w:line="240" w:lineRule="auto"/>
              <w:rPr>
                <w:rFonts w:ascii="Calibri" w:eastAsia="Calibri" w:hAnsi="Calibri" w:cs="Calibri"/>
                <w:b/>
                <w:color w:val="333333"/>
                <w:sz w:val="12"/>
                <w:szCs w:val="12"/>
              </w:rPr>
            </w:pPr>
          </w:p>
          <w:p w:rsidR="00E15124" w:rsidRDefault="00E15124">
            <w:pPr>
              <w:widowControl w:val="0"/>
              <w:spacing w:line="240" w:lineRule="auto"/>
              <w:rPr>
                <w:rFonts w:ascii="Calibri" w:eastAsia="Calibri" w:hAnsi="Calibri" w:cs="Calibri"/>
                <w:b/>
                <w:color w:val="333333"/>
                <w:sz w:val="12"/>
                <w:szCs w:val="12"/>
              </w:rPr>
            </w:pPr>
          </w:p>
          <w:p w:rsidR="00E15124" w:rsidRDefault="00E15124">
            <w:pPr>
              <w:widowControl w:val="0"/>
              <w:spacing w:line="240" w:lineRule="auto"/>
              <w:rPr>
                <w:rFonts w:ascii="Calibri" w:eastAsia="Calibri" w:hAnsi="Calibri" w:cs="Calibri"/>
                <w:b/>
                <w:color w:val="333333"/>
                <w:sz w:val="12"/>
                <w:szCs w:val="12"/>
              </w:rPr>
            </w:pPr>
          </w:p>
          <w:p w:rsidR="00E15124" w:rsidRDefault="00E15124">
            <w:pPr>
              <w:widowControl w:val="0"/>
              <w:spacing w:line="240" w:lineRule="auto"/>
              <w:rPr>
                <w:rFonts w:ascii="Calibri" w:eastAsia="Calibri" w:hAnsi="Calibri" w:cs="Calibri"/>
                <w:b/>
                <w:color w:val="333333"/>
                <w:sz w:val="12"/>
                <w:szCs w:val="12"/>
              </w:rPr>
            </w:pPr>
          </w:p>
        </w:tc>
      </w:tr>
      <w:tr w:rsidR="00E15124">
        <w:trPr>
          <w:trHeight w:val="420"/>
        </w:trPr>
        <w:tc>
          <w:tcPr>
            <w:tcW w:w="1440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jc w:val="both"/>
              <w:rPr>
                <w:rFonts w:ascii="Calibri" w:eastAsia="Calibri" w:hAnsi="Calibri" w:cs="Calibri"/>
                <w:color w:val="252525"/>
              </w:rPr>
            </w:pPr>
            <w:r>
              <w:rPr>
                <w:rFonts w:ascii="Calibri" w:eastAsia="Calibri" w:hAnsi="Calibri" w:cs="Calibri"/>
                <w:color w:val="252525"/>
              </w:rPr>
              <w:t>Having made himself ruler of the island, L’Ouverture did not wish to surrender power to Paris and ruled Saint Domingue as its own country. In 1801 he issued a Constitution for the island, which provided for autonomy and established himself as governor for life. It abolished slavery and aspired to put in place a multiracial society composed of blacks, whites and mulattos.</w:t>
            </w:r>
          </w:p>
        </w:tc>
      </w:tr>
      <w:tr w:rsidR="00E15124">
        <w:trPr>
          <w:trHeight w:val="1420"/>
        </w:trPr>
        <w:tc>
          <w:tcPr>
            <w:tcW w:w="1440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after="160" w:line="240" w:lineRule="auto"/>
              <w:jc w:val="both"/>
              <w:rPr>
                <w:rFonts w:ascii="Calibri" w:eastAsia="Calibri" w:hAnsi="Calibri" w:cs="Calibri"/>
                <w:b/>
                <w:color w:val="252525"/>
              </w:rPr>
            </w:pPr>
            <w:r>
              <w:rPr>
                <w:rFonts w:ascii="Calibri" w:eastAsia="Calibri" w:hAnsi="Calibri" w:cs="Calibri"/>
                <w:b/>
                <w:color w:val="252525"/>
              </w:rPr>
              <w:t>8. What was significant about the constitution that L’Ouverture created for Haiti? How did the rights promised differ from life under French rule?</w:t>
            </w:r>
          </w:p>
        </w:tc>
      </w:tr>
      <w:tr w:rsidR="00E15124">
        <w:trPr>
          <w:trHeight w:val="820"/>
        </w:trPr>
        <w:tc>
          <w:tcPr>
            <w:tcW w:w="1440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jc w:val="both"/>
              <w:rPr>
                <w:rFonts w:ascii="Calibri" w:eastAsia="Calibri" w:hAnsi="Calibri" w:cs="Calibri"/>
                <w:color w:val="252525"/>
              </w:rPr>
            </w:pPr>
            <w:r>
              <w:rPr>
                <w:rFonts w:ascii="Calibri" w:eastAsia="Calibri" w:hAnsi="Calibri" w:cs="Calibri"/>
                <w:color w:val="252525"/>
                <w:sz w:val="23"/>
                <w:szCs w:val="23"/>
              </w:rPr>
              <w:lastRenderedPageBreak/>
              <w:t xml:space="preserve">When Napoleon Bonaparte came to power in France, he aimed to return the Caribbean colonies to their earlier profitability as plantation colonies. In 1802, he dispatched an expedition of French soldiers to the island, led by his brother in law Charles Leclerc, to reestablish French authority and slavery. Leclerc arrested </w:t>
            </w:r>
            <w:r>
              <w:rPr>
                <w:rFonts w:ascii="Calibri" w:eastAsia="Calibri" w:hAnsi="Calibri" w:cs="Calibri"/>
                <w:color w:val="252525"/>
              </w:rPr>
              <w:t>L’Ouverture</w:t>
            </w:r>
            <w:r>
              <w:rPr>
                <w:rFonts w:ascii="Calibri" w:eastAsia="Calibri" w:hAnsi="Calibri" w:cs="Calibri"/>
                <w:color w:val="252525"/>
                <w:sz w:val="23"/>
                <w:szCs w:val="23"/>
              </w:rPr>
              <w:t xml:space="preserve"> and deported him to France where he was imprisoned in Fort de Joux and died on April 7, 1803.</w:t>
            </w:r>
          </w:p>
        </w:tc>
      </w:tr>
      <w:tr w:rsidR="00E15124">
        <w:trPr>
          <w:trHeight w:val="1320"/>
        </w:trPr>
        <w:tc>
          <w:tcPr>
            <w:tcW w:w="1440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after="160" w:line="240" w:lineRule="auto"/>
              <w:jc w:val="both"/>
              <w:rPr>
                <w:rFonts w:ascii="Calibri" w:eastAsia="Calibri" w:hAnsi="Calibri" w:cs="Calibri"/>
                <w:b/>
                <w:color w:val="252525"/>
                <w:sz w:val="23"/>
                <w:szCs w:val="23"/>
              </w:rPr>
            </w:pPr>
            <w:r>
              <w:rPr>
                <w:rFonts w:ascii="Calibri" w:eastAsia="Calibri" w:hAnsi="Calibri" w:cs="Calibri"/>
                <w:b/>
                <w:color w:val="252525"/>
              </w:rPr>
              <w:t>9. What happened to Haiti when Napoleon Bonaparte came into power?</w:t>
            </w:r>
          </w:p>
        </w:tc>
      </w:tr>
      <w:tr w:rsidR="00E15124">
        <w:trPr>
          <w:trHeight w:val="420"/>
        </w:trPr>
        <w:tc>
          <w:tcPr>
            <w:tcW w:w="1440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jc w:val="both"/>
              <w:rPr>
                <w:rFonts w:ascii="Calibri" w:eastAsia="Calibri" w:hAnsi="Calibri" w:cs="Calibri"/>
                <w:color w:val="252525"/>
                <w:sz w:val="16"/>
                <w:szCs w:val="16"/>
              </w:rPr>
            </w:pPr>
            <w:r>
              <w:rPr>
                <w:rFonts w:ascii="Calibri" w:eastAsia="Calibri" w:hAnsi="Calibri" w:cs="Calibri"/>
                <w:color w:val="252525"/>
                <w:sz w:val="23"/>
                <w:szCs w:val="23"/>
              </w:rPr>
              <w:t>For a few months the island remained under Napoleonic rule. However, the French soldiers soon fell victim to weapons and disease and surrendered to the Haitians in November 1803. On January 1, 1804, the colony became the first black republic under the name of Haiti.</w:t>
            </w:r>
          </w:p>
          <w:p w:rsidR="00E15124" w:rsidRDefault="0033321F">
            <w:pPr>
              <w:widowControl w:val="0"/>
              <w:spacing w:line="240" w:lineRule="auto"/>
              <w:jc w:val="right"/>
              <w:rPr>
                <w:rFonts w:ascii="Calibri" w:eastAsia="Calibri" w:hAnsi="Calibri" w:cs="Calibri"/>
                <w:color w:val="252525"/>
              </w:rPr>
            </w:pPr>
            <w:r>
              <w:rPr>
                <w:rFonts w:ascii="Calibri" w:eastAsia="Calibri" w:hAnsi="Calibri" w:cs="Calibri"/>
                <w:color w:val="252525"/>
                <w:sz w:val="16"/>
                <w:szCs w:val="16"/>
              </w:rPr>
              <w:t xml:space="preserve">Adapted from: </w:t>
            </w:r>
            <w:hyperlink r:id="rId20">
              <w:r>
                <w:rPr>
                  <w:rFonts w:ascii="Calibri" w:eastAsia="Calibri" w:hAnsi="Calibri" w:cs="Calibri"/>
                  <w:color w:val="1155CC"/>
                  <w:sz w:val="16"/>
                  <w:szCs w:val="16"/>
                  <w:u w:val="single"/>
                </w:rPr>
                <w:t>“Toussaint Louverture,”</w:t>
              </w:r>
            </w:hyperlink>
            <w:r>
              <w:rPr>
                <w:rFonts w:ascii="Calibri" w:eastAsia="Calibri" w:hAnsi="Calibri" w:cs="Calibri"/>
                <w:color w:val="252525"/>
                <w:sz w:val="16"/>
                <w:szCs w:val="16"/>
              </w:rPr>
              <w:t xml:space="preserve"> UNESCO.org.</w:t>
            </w:r>
          </w:p>
        </w:tc>
      </w:tr>
    </w:tbl>
    <w:p w:rsidR="00E15124" w:rsidRDefault="00E15124">
      <w:pPr>
        <w:widowControl w:val="0"/>
        <w:rPr>
          <w:rFonts w:ascii="Calibri" w:eastAsia="Calibri" w:hAnsi="Calibri" w:cs="Calibri"/>
          <w:b/>
          <w:color w:val="333333"/>
          <w:sz w:val="12"/>
          <w:szCs w:val="12"/>
        </w:rPr>
      </w:pPr>
    </w:p>
    <w:tbl>
      <w:tblPr>
        <w:tblStyle w:val="af4"/>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2150"/>
      </w:tblGrid>
      <w:tr w:rsidR="00E15124">
        <w:tc>
          <w:tcPr>
            <w:tcW w:w="22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spacing w:line="240" w:lineRule="auto"/>
              <w:jc w:val="center"/>
              <w:rPr>
                <w:rFonts w:ascii="Calibri" w:eastAsia="Calibri" w:hAnsi="Calibri" w:cs="Calibri"/>
                <w:b/>
                <w:sz w:val="20"/>
                <w:szCs w:val="20"/>
              </w:rPr>
            </w:pPr>
            <w:r>
              <w:rPr>
                <w:rFonts w:ascii="Calibri" w:eastAsia="Calibri" w:hAnsi="Calibri" w:cs="Calibri"/>
                <w:b/>
                <w:noProof/>
                <w:sz w:val="20"/>
                <w:szCs w:val="20"/>
                <w:lang w:val="en-US"/>
              </w:rPr>
              <w:drawing>
                <wp:inline distT="114300" distB="114300" distL="114300" distR="114300">
                  <wp:extent cx="619125" cy="619125"/>
                  <wp:effectExtent l="0" t="0" r="0" b="0"/>
                  <wp:docPr id="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619125" cy="619125"/>
                          </a:xfrm>
                          <a:prstGeom prst="rect">
                            <a:avLst/>
                          </a:prstGeom>
                          <a:ln/>
                        </pic:spPr>
                      </pic:pic>
                    </a:graphicData>
                  </a:graphic>
                </wp:inline>
              </w:drawing>
            </w:r>
          </w:p>
          <w:p w:rsidR="00E15124" w:rsidRDefault="0033321F">
            <w:pPr>
              <w:spacing w:line="240" w:lineRule="auto"/>
              <w:jc w:val="center"/>
              <w:rPr>
                <w:rFonts w:ascii="Calibri" w:eastAsia="Calibri" w:hAnsi="Calibri" w:cs="Calibri"/>
                <w:b/>
                <w:color w:val="333333"/>
                <w:sz w:val="36"/>
                <w:szCs w:val="36"/>
              </w:rPr>
            </w:pPr>
            <w:r>
              <w:rPr>
                <w:rFonts w:ascii="Calibri" w:eastAsia="Calibri" w:hAnsi="Calibri" w:cs="Calibri"/>
                <w:b/>
                <w:sz w:val="20"/>
                <w:szCs w:val="20"/>
              </w:rPr>
              <w:t>Contextualize</w:t>
            </w:r>
          </w:p>
        </w:tc>
        <w:tc>
          <w:tcPr>
            <w:tcW w:w="121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rPr>
                <w:rFonts w:ascii="Calibri" w:eastAsia="Calibri" w:hAnsi="Calibri" w:cs="Calibri"/>
                <w:b/>
                <w:color w:val="333333"/>
                <w:sz w:val="36"/>
                <w:szCs w:val="36"/>
              </w:rPr>
            </w:pPr>
            <w:r>
              <w:rPr>
                <w:rFonts w:ascii="Calibri" w:eastAsia="Calibri" w:hAnsi="Calibri" w:cs="Calibri"/>
                <w:b/>
                <w:color w:val="333333"/>
                <w:sz w:val="36"/>
                <w:szCs w:val="36"/>
              </w:rPr>
              <w:t>Discontent in Latin America</w:t>
            </w:r>
          </w:p>
          <w:p w:rsidR="00E15124" w:rsidRDefault="0033321F">
            <w:pPr>
              <w:widowControl w:val="0"/>
              <w:spacing w:line="240" w:lineRule="auto"/>
              <w:rPr>
                <w:rFonts w:ascii="Calibri" w:eastAsia="Calibri" w:hAnsi="Calibri" w:cs="Calibri"/>
                <w:b/>
                <w:color w:val="333333"/>
                <w:sz w:val="36"/>
                <w:szCs w:val="36"/>
              </w:rPr>
            </w:pPr>
            <w:r>
              <w:rPr>
                <w:rFonts w:ascii="Calibri" w:eastAsia="Calibri" w:hAnsi="Calibri" w:cs="Calibri"/>
                <w:b/>
              </w:rPr>
              <w:t xml:space="preserve">➡Directions: </w:t>
            </w:r>
            <w:r>
              <w:rPr>
                <w:rFonts w:ascii="Calibri" w:eastAsia="Calibri" w:hAnsi="Calibri" w:cs="Calibri"/>
              </w:rPr>
              <w:t xml:space="preserve">Read the text and examine the diagram below, then answer the accompanying questions. </w:t>
            </w:r>
          </w:p>
          <w:p w:rsidR="00E15124" w:rsidRDefault="00E15124">
            <w:pPr>
              <w:widowControl w:val="0"/>
              <w:rPr>
                <w:rFonts w:ascii="Calibri" w:eastAsia="Calibri" w:hAnsi="Calibri" w:cs="Calibri"/>
                <w:b/>
                <w:color w:val="333333"/>
                <w:sz w:val="36"/>
                <w:szCs w:val="36"/>
              </w:rPr>
            </w:pPr>
          </w:p>
        </w:tc>
      </w:tr>
    </w:tbl>
    <w:p w:rsidR="00E15124" w:rsidRDefault="00E15124">
      <w:pPr>
        <w:widowControl w:val="0"/>
        <w:rPr>
          <w:rFonts w:ascii="Calibri" w:eastAsia="Calibri" w:hAnsi="Calibri" w:cs="Calibri"/>
          <w:b/>
          <w:color w:val="333333"/>
          <w:sz w:val="12"/>
          <w:szCs w:val="12"/>
        </w:rPr>
      </w:pPr>
    </w:p>
    <w:tbl>
      <w:tblPr>
        <w:tblStyle w:val="af5"/>
        <w:tblW w:w="15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5100"/>
      </w:tblGrid>
      <w:tr w:rsidR="00E15124">
        <w:trPr>
          <w:trHeight w:val="480"/>
        </w:trPr>
        <w:tc>
          <w:tcPr>
            <w:tcW w:w="13540" w:type="dxa"/>
            <w:tcMar>
              <w:top w:w="100" w:type="dxa"/>
              <w:left w:w="100" w:type="dxa"/>
              <w:bottom w:w="100" w:type="dxa"/>
              <w:right w:w="100" w:type="dxa"/>
            </w:tcMar>
          </w:tcPr>
          <w:tbl>
            <w:tblPr>
              <w:tblStyle w:val="af6"/>
              <w:tblW w:w="13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05"/>
              <w:gridCol w:w="7155"/>
            </w:tblGrid>
            <w:tr w:rsidR="00E15124">
              <w:tc>
                <w:tcPr>
                  <w:tcW w:w="67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jc w:val="center"/>
                    <w:rPr>
                      <w:rFonts w:ascii="Calibri" w:eastAsia="Calibri" w:hAnsi="Calibri" w:cs="Calibri"/>
                      <w:b/>
                      <w:color w:val="333333"/>
                      <w:sz w:val="28"/>
                      <w:szCs w:val="28"/>
                    </w:rPr>
                  </w:pPr>
                  <w:r>
                    <w:rPr>
                      <w:rFonts w:ascii="Calibri" w:eastAsia="Calibri" w:hAnsi="Calibri" w:cs="Calibri"/>
                      <w:b/>
                      <w:noProof/>
                      <w:color w:val="333333"/>
                      <w:sz w:val="28"/>
                      <w:szCs w:val="28"/>
                      <w:lang w:val="en-US"/>
                    </w:rPr>
                    <w:lastRenderedPageBreak/>
                    <w:drawing>
                      <wp:inline distT="114300" distB="114300" distL="114300" distR="114300">
                        <wp:extent cx="3748088" cy="3038288"/>
                        <wp:effectExtent l="0" t="0" r="0" b="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3748088" cy="3038288"/>
                                </a:xfrm>
                                <a:prstGeom prst="rect">
                                  <a:avLst/>
                                </a:prstGeom>
                                <a:ln/>
                              </pic:spPr>
                            </pic:pic>
                          </a:graphicData>
                        </a:graphic>
                      </wp:inline>
                    </w:drawing>
                  </w:r>
                </w:p>
              </w:tc>
              <w:tc>
                <w:tcPr>
                  <w:tcW w:w="71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ind w:right="15"/>
                    <w:rPr>
                      <w:rFonts w:ascii="Calibri" w:eastAsia="Calibri" w:hAnsi="Calibri" w:cs="Calibri"/>
                      <w:b/>
                      <w:color w:val="333333"/>
                      <w:sz w:val="28"/>
                      <w:szCs w:val="28"/>
                    </w:rPr>
                  </w:pPr>
                  <w:r>
                    <w:rPr>
                      <w:rFonts w:ascii="Calibri" w:eastAsia="Calibri" w:hAnsi="Calibri" w:cs="Calibri"/>
                      <w:b/>
                      <w:color w:val="333333"/>
                      <w:sz w:val="28"/>
                      <w:szCs w:val="28"/>
                    </w:rPr>
                    <w:t xml:space="preserve">How did the social and ethnic structures in Spanish </w:t>
                  </w:r>
                </w:p>
                <w:p w:rsidR="00E15124" w:rsidRDefault="0033321F">
                  <w:pPr>
                    <w:widowControl w:val="0"/>
                    <w:spacing w:line="240" w:lineRule="auto"/>
                    <w:ind w:right="15"/>
                    <w:rPr>
                      <w:rFonts w:ascii="Calibri" w:eastAsia="Calibri" w:hAnsi="Calibri" w:cs="Calibri"/>
                      <w:b/>
                      <w:color w:val="333333"/>
                      <w:sz w:val="28"/>
                      <w:szCs w:val="28"/>
                    </w:rPr>
                  </w:pPr>
                  <w:r>
                    <w:rPr>
                      <w:rFonts w:ascii="Calibri" w:eastAsia="Calibri" w:hAnsi="Calibri" w:cs="Calibri"/>
                      <w:b/>
                      <w:color w:val="333333"/>
                      <w:sz w:val="28"/>
                      <w:szCs w:val="28"/>
                    </w:rPr>
                    <w:t>colo</w:t>
                  </w:r>
                  <w:r>
                    <w:rPr>
                      <w:rFonts w:ascii="Calibri" w:eastAsia="Calibri" w:hAnsi="Calibri" w:cs="Calibri"/>
                      <w:b/>
                      <w:sz w:val="28"/>
                      <w:szCs w:val="28"/>
                    </w:rPr>
                    <w:t>nies</w:t>
                  </w:r>
                  <w:r>
                    <w:rPr>
                      <w:rFonts w:ascii="Calibri" w:eastAsia="Calibri" w:hAnsi="Calibri" w:cs="Calibri"/>
                      <w:b/>
                      <w:color w:val="333333"/>
                      <w:sz w:val="28"/>
                      <w:szCs w:val="28"/>
                    </w:rPr>
                    <w:t xml:space="preserve"> lead to discontent?</w:t>
                  </w:r>
                </w:p>
                <w:p w:rsidR="00E15124" w:rsidRDefault="00E15124">
                  <w:pPr>
                    <w:widowControl w:val="0"/>
                    <w:spacing w:line="240" w:lineRule="auto"/>
                    <w:ind w:right="15"/>
                    <w:rPr>
                      <w:rFonts w:ascii="Calibri" w:eastAsia="Calibri" w:hAnsi="Calibri" w:cs="Calibri"/>
                      <w:b/>
                      <w:color w:val="333333"/>
                      <w:sz w:val="24"/>
                      <w:szCs w:val="24"/>
                    </w:rPr>
                  </w:pPr>
                </w:p>
                <w:p w:rsidR="00E15124" w:rsidRDefault="0033321F">
                  <w:pPr>
                    <w:widowControl w:val="0"/>
                    <w:numPr>
                      <w:ilvl w:val="0"/>
                      <w:numId w:val="1"/>
                    </w:numPr>
                    <w:spacing w:line="240" w:lineRule="auto"/>
                    <w:ind w:left="350" w:right="15"/>
                    <w:rPr>
                      <w:rFonts w:ascii="Helvetica Neue" w:eastAsia="Helvetica Neue" w:hAnsi="Helvetica Neue" w:cs="Helvetica Neue"/>
                      <w:b/>
                      <w:color w:val="333333"/>
                      <w:sz w:val="24"/>
                      <w:szCs w:val="24"/>
                    </w:rPr>
                  </w:pPr>
                  <w:r>
                    <w:rPr>
                      <w:rFonts w:ascii="Calibri" w:eastAsia="Calibri" w:hAnsi="Calibri" w:cs="Calibri"/>
                      <w:b/>
                      <w:color w:val="333333"/>
                      <w:sz w:val="24"/>
                      <w:szCs w:val="24"/>
                    </w:rPr>
                    <w:t xml:space="preserve">Creoles → </w:t>
                  </w:r>
                  <w:r>
                    <w:rPr>
                      <w:rFonts w:ascii="Calibri" w:eastAsia="Calibri" w:hAnsi="Calibri" w:cs="Calibri"/>
                      <w:color w:val="333333"/>
                      <w:sz w:val="24"/>
                      <w:szCs w:val="24"/>
                    </w:rPr>
                    <w:t xml:space="preserve">resented being treated as second class citizens by the Peninsulares </w:t>
                  </w:r>
                </w:p>
                <w:p w:rsidR="00E15124" w:rsidRDefault="0033321F">
                  <w:pPr>
                    <w:widowControl w:val="0"/>
                    <w:numPr>
                      <w:ilvl w:val="0"/>
                      <w:numId w:val="1"/>
                    </w:numPr>
                    <w:spacing w:line="240" w:lineRule="auto"/>
                    <w:ind w:left="350" w:right="15"/>
                    <w:rPr>
                      <w:rFonts w:ascii="Helvetica Neue" w:eastAsia="Helvetica Neue" w:hAnsi="Helvetica Neue" w:cs="Helvetica Neue"/>
                      <w:b/>
                      <w:color w:val="333333"/>
                      <w:sz w:val="24"/>
                      <w:szCs w:val="24"/>
                    </w:rPr>
                  </w:pPr>
                  <w:r>
                    <w:rPr>
                      <w:rFonts w:ascii="Calibri" w:eastAsia="Calibri" w:hAnsi="Calibri" w:cs="Calibri"/>
                      <w:b/>
                      <w:color w:val="333333"/>
                      <w:sz w:val="24"/>
                      <w:szCs w:val="24"/>
                    </w:rPr>
                    <w:t xml:space="preserve">Mestizos and Mulattoes → </w:t>
                  </w:r>
                  <w:r>
                    <w:rPr>
                      <w:rFonts w:ascii="Calibri" w:eastAsia="Calibri" w:hAnsi="Calibri" w:cs="Calibri"/>
                      <w:color w:val="333333"/>
                      <w:sz w:val="24"/>
                      <w:szCs w:val="24"/>
                    </w:rPr>
                    <w:t xml:space="preserve">angered that they were not treated </w:t>
                  </w:r>
                </w:p>
                <w:p w:rsidR="00E15124" w:rsidRDefault="0033321F">
                  <w:pPr>
                    <w:widowControl w:val="0"/>
                    <w:spacing w:line="240" w:lineRule="auto"/>
                    <w:ind w:left="720" w:right="15"/>
                    <w:rPr>
                      <w:rFonts w:ascii="Calibri" w:eastAsia="Calibri" w:hAnsi="Calibri" w:cs="Calibri"/>
                      <w:color w:val="333333"/>
                      <w:sz w:val="24"/>
                      <w:szCs w:val="24"/>
                    </w:rPr>
                  </w:pPr>
                  <w:r>
                    <w:rPr>
                      <w:rFonts w:ascii="Calibri" w:eastAsia="Calibri" w:hAnsi="Calibri" w:cs="Calibri"/>
                      <w:color w:val="333333"/>
                      <w:sz w:val="24"/>
                      <w:szCs w:val="24"/>
                    </w:rPr>
                    <w:t xml:space="preserve">as citizens and did not have the same power as whites </w:t>
                  </w:r>
                </w:p>
                <w:p w:rsidR="00E15124" w:rsidRDefault="0033321F">
                  <w:pPr>
                    <w:widowControl w:val="0"/>
                    <w:numPr>
                      <w:ilvl w:val="0"/>
                      <w:numId w:val="1"/>
                    </w:numPr>
                    <w:spacing w:line="240" w:lineRule="auto"/>
                    <w:ind w:left="350" w:right="15"/>
                    <w:rPr>
                      <w:rFonts w:ascii="Helvetica Neue" w:eastAsia="Helvetica Neue" w:hAnsi="Helvetica Neue" w:cs="Helvetica Neue"/>
                      <w:b/>
                      <w:color w:val="333333"/>
                      <w:sz w:val="24"/>
                      <w:szCs w:val="24"/>
                    </w:rPr>
                  </w:pPr>
                  <w:r>
                    <w:rPr>
                      <w:rFonts w:ascii="Calibri" w:eastAsia="Calibri" w:hAnsi="Calibri" w:cs="Calibri"/>
                      <w:b/>
                      <w:color w:val="333333"/>
                      <w:sz w:val="24"/>
                      <w:szCs w:val="24"/>
                    </w:rPr>
                    <w:t xml:space="preserve">Native Americans and Africans → </w:t>
                  </w:r>
                  <w:r>
                    <w:rPr>
                      <w:rFonts w:ascii="Calibri" w:eastAsia="Calibri" w:hAnsi="Calibri" w:cs="Calibri"/>
                      <w:color w:val="333333"/>
                      <w:sz w:val="24"/>
                      <w:szCs w:val="24"/>
                    </w:rPr>
                    <w:t xml:space="preserve">angered by enslavement and inhumane treatment </w:t>
                  </w:r>
                </w:p>
                <w:p w:rsidR="00E15124" w:rsidRDefault="00E15124">
                  <w:pPr>
                    <w:widowControl w:val="0"/>
                    <w:spacing w:line="240" w:lineRule="auto"/>
                    <w:ind w:right="15"/>
                    <w:rPr>
                      <w:rFonts w:ascii="Calibri" w:eastAsia="Calibri" w:hAnsi="Calibri" w:cs="Calibri"/>
                      <w:color w:val="333333"/>
                      <w:sz w:val="24"/>
                      <w:szCs w:val="24"/>
                    </w:rPr>
                  </w:pPr>
                </w:p>
                <w:tbl>
                  <w:tblPr>
                    <w:tblStyle w:val="af7"/>
                    <w:tblW w:w="69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5"/>
                  </w:tblGrid>
                  <w:tr w:rsidR="00E15124">
                    <w:tc>
                      <w:tcPr>
                        <w:tcW w:w="6955" w:type="dxa"/>
                        <w:tcBorders>
                          <w:top w:val="single" w:sz="8" w:space="0" w:color="FFFFFF"/>
                          <w:left w:val="single" w:sz="8" w:space="0" w:color="FFFFFF"/>
                          <w:bottom w:val="single" w:sz="8" w:space="0" w:color="FFFFFF"/>
                          <w:right w:val="single" w:sz="8" w:space="0" w:color="FFFFFF"/>
                        </w:tcBorders>
                        <w:shd w:val="clear" w:color="auto" w:fill="FFFFFF"/>
                        <w:tcMar>
                          <w:top w:w="100" w:type="dxa"/>
                          <w:left w:w="100" w:type="dxa"/>
                          <w:bottom w:w="100" w:type="dxa"/>
                          <w:right w:w="100" w:type="dxa"/>
                        </w:tcMar>
                      </w:tcPr>
                      <w:p w:rsidR="00E15124" w:rsidRDefault="0033321F">
                        <w:pPr>
                          <w:widowControl w:val="0"/>
                          <w:spacing w:line="240" w:lineRule="auto"/>
                          <w:ind w:right="15"/>
                          <w:rPr>
                            <w:rFonts w:ascii="Calibri" w:eastAsia="Calibri" w:hAnsi="Calibri" w:cs="Calibri"/>
                            <w:b/>
                            <w:color w:val="333333"/>
                          </w:rPr>
                        </w:pPr>
                        <w:r>
                          <w:rPr>
                            <w:rFonts w:ascii="Calibri" w:eastAsia="Calibri" w:hAnsi="Calibri" w:cs="Calibri"/>
                            <w:b/>
                            <w:color w:val="333333"/>
                          </w:rPr>
                          <w:t xml:space="preserve">1. Was everyone in the Spanish colonies angry for the same reasons? Explain. </w:t>
                        </w:r>
                      </w:p>
                      <w:p w:rsidR="00E15124" w:rsidRDefault="00E15124">
                        <w:pPr>
                          <w:widowControl w:val="0"/>
                          <w:spacing w:line="240" w:lineRule="auto"/>
                          <w:ind w:right="15"/>
                          <w:rPr>
                            <w:rFonts w:ascii="Calibri" w:eastAsia="Calibri" w:hAnsi="Calibri" w:cs="Calibri"/>
                            <w:color w:val="333333"/>
                          </w:rPr>
                        </w:pPr>
                      </w:p>
                      <w:p w:rsidR="00E15124" w:rsidRDefault="00E15124">
                        <w:pPr>
                          <w:widowControl w:val="0"/>
                          <w:spacing w:line="240" w:lineRule="auto"/>
                          <w:ind w:right="15"/>
                          <w:rPr>
                            <w:rFonts w:ascii="Calibri" w:eastAsia="Calibri" w:hAnsi="Calibri" w:cs="Calibri"/>
                            <w:color w:val="333333"/>
                            <w:sz w:val="24"/>
                            <w:szCs w:val="24"/>
                          </w:rPr>
                        </w:pPr>
                      </w:p>
                      <w:p w:rsidR="00E15124" w:rsidRDefault="00E15124">
                        <w:pPr>
                          <w:widowControl w:val="0"/>
                          <w:spacing w:line="240" w:lineRule="auto"/>
                          <w:ind w:right="15"/>
                          <w:rPr>
                            <w:rFonts w:ascii="Calibri" w:eastAsia="Calibri" w:hAnsi="Calibri" w:cs="Calibri"/>
                            <w:color w:val="333333"/>
                            <w:sz w:val="24"/>
                            <w:szCs w:val="24"/>
                          </w:rPr>
                        </w:pPr>
                      </w:p>
                    </w:tc>
                  </w:tr>
                </w:tbl>
                <w:p w:rsidR="00E15124" w:rsidRDefault="00E15124">
                  <w:pPr>
                    <w:widowControl w:val="0"/>
                    <w:spacing w:line="240" w:lineRule="auto"/>
                    <w:rPr>
                      <w:rFonts w:ascii="Calibri" w:eastAsia="Calibri" w:hAnsi="Calibri" w:cs="Calibri"/>
                      <w:color w:val="333333"/>
                      <w:sz w:val="12"/>
                      <w:szCs w:val="12"/>
                    </w:rPr>
                  </w:pPr>
                </w:p>
              </w:tc>
            </w:tr>
          </w:tbl>
          <w:p w:rsidR="00E15124" w:rsidRDefault="00E15124">
            <w:pPr>
              <w:widowControl w:val="0"/>
              <w:spacing w:line="240" w:lineRule="auto"/>
              <w:rPr>
                <w:rFonts w:ascii="Calibri" w:eastAsia="Calibri" w:hAnsi="Calibri" w:cs="Calibri"/>
                <w:b/>
                <w:color w:val="333333"/>
                <w:sz w:val="2"/>
                <w:szCs w:val="2"/>
              </w:rPr>
            </w:pPr>
          </w:p>
        </w:tc>
      </w:tr>
    </w:tbl>
    <w:p w:rsidR="00E15124" w:rsidRDefault="00E15124">
      <w:pPr>
        <w:widowControl w:val="0"/>
        <w:rPr>
          <w:rFonts w:ascii="Calibri" w:eastAsia="Calibri" w:hAnsi="Calibri" w:cs="Calibri"/>
          <w:b/>
          <w:color w:val="333333"/>
          <w:sz w:val="12"/>
          <w:szCs w:val="12"/>
        </w:rPr>
      </w:pPr>
    </w:p>
    <w:tbl>
      <w:tblPr>
        <w:tblStyle w:val="af8"/>
        <w:tblW w:w="14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05"/>
        <w:gridCol w:w="6870"/>
      </w:tblGrid>
      <w:tr w:rsidR="00E15124">
        <w:tc>
          <w:tcPr>
            <w:tcW w:w="73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jc w:val="both"/>
              <w:rPr>
                <w:rFonts w:ascii="Calibri" w:eastAsia="Calibri" w:hAnsi="Calibri" w:cs="Calibri"/>
                <w:color w:val="333333"/>
              </w:rPr>
            </w:pPr>
            <w:r>
              <w:rPr>
                <w:rFonts w:ascii="Calibri" w:eastAsia="Calibri" w:hAnsi="Calibri" w:cs="Calibri"/>
                <w:color w:val="333333"/>
              </w:rPr>
              <w:t>In the 1700s, educated creoles read the work of Enlightenment thinkers. Many creoles were sent to Europe to study as well. While there, they were inspired by the ideals of a revolution and national sovereignty or the authority of a state to govern itself or another state.</w:t>
            </w:r>
          </w:p>
        </w:tc>
        <w:tc>
          <w:tcPr>
            <w:tcW w:w="68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b/>
                <w:color w:val="333333"/>
              </w:rPr>
            </w:pPr>
            <w:r>
              <w:rPr>
                <w:rFonts w:ascii="Calibri" w:eastAsia="Calibri" w:hAnsi="Calibri" w:cs="Calibri"/>
                <w:b/>
                <w:color w:val="333333"/>
              </w:rPr>
              <w:t>2. How did many creoles come into contact with ideas of revolution and freedom?</w:t>
            </w:r>
          </w:p>
        </w:tc>
      </w:tr>
      <w:tr w:rsidR="00E15124">
        <w:tc>
          <w:tcPr>
            <w:tcW w:w="73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jc w:val="both"/>
              <w:rPr>
                <w:rFonts w:ascii="Calibri" w:eastAsia="Calibri" w:hAnsi="Calibri" w:cs="Calibri"/>
                <w:color w:val="333333"/>
              </w:rPr>
            </w:pPr>
            <w:r>
              <w:rPr>
                <w:rFonts w:ascii="Calibri" w:eastAsia="Calibri" w:hAnsi="Calibri" w:cs="Calibri"/>
                <w:color w:val="333333"/>
              </w:rPr>
              <w:t>In 1808, Napoleon invaded Spain, ousted the Spanish king and placed his brother Joseph in control of Spain and its colonies. Many in Latin America saw this as a moment of weakness and an opportunity to reject foreign rule and demand freedom from the colonial crown.</w:t>
            </w:r>
          </w:p>
          <w:p w:rsidR="00D507C2" w:rsidRDefault="00D507C2">
            <w:pPr>
              <w:widowControl w:val="0"/>
              <w:jc w:val="both"/>
              <w:rPr>
                <w:rFonts w:ascii="Calibri" w:eastAsia="Calibri" w:hAnsi="Calibri" w:cs="Calibri"/>
                <w:color w:val="333333"/>
              </w:rPr>
            </w:pPr>
          </w:p>
          <w:p w:rsidR="00D507C2" w:rsidRDefault="00D507C2">
            <w:pPr>
              <w:widowControl w:val="0"/>
              <w:jc w:val="both"/>
              <w:rPr>
                <w:rFonts w:ascii="Calibri" w:eastAsia="Calibri" w:hAnsi="Calibri" w:cs="Calibri"/>
                <w:color w:val="333333"/>
              </w:rPr>
            </w:pPr>
          </w:p>
          <w:p w:rsidR="00D507C2" w:rsidRDefault="00D507C2">
            <w:pPr>
              <w:widowControl w:val="0"/>
              <w:jc w:val="both"/>
              <w:rPr>
                <w:rFonts w:ascii="Calibri" w:eastAsia="Calibri" w:hAnsi="Calibri" w:cs="Calibri"/>
                <w:color w:val="333333"/>
              </w:rPr>
            </w:pPr>
          </w:p>
          <w:p w:rsidR="00D507C2" w:rsidRDefault="00D507C2">
            <w:pPr>
              <w:widowControl w:val="0"/>
              <w:jc w:val="both"/>
              <w:rPr>
                <w:rFonts w:ascii="Calibri" w:eastAsia="Calibri" w:hAnsi="Calibri" w:cs="Calibri"/>
                <w:color w:val="333333"/>
              </w:rPr>
            </w:pPr>
            <w:bookmarkStart w:id="1" w:name="_GoBack"/>
            <w:bookmarkEnd w:id="1"/>
          </w:p>
        </w:tc>
        <w:tc>
          <w:tcPr>
            <w:tcW w:w="68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b/>
                <w:color w:val="333333"/>
                <w:sz w:val="28"/>
                <w:szCs w:val="28"/>
              </w:rPr>
            </w:pPr>
            <w:r>
              <w:rPr>
                <w:rFonts w:ascii="Calibri" w:eastAsia="Calibri" w:hAnsi="Calibri" w:cs="Calibri"/>
                <w:b/>
                <w:color w:val="333333"/>
              </w:rPr>
              <w:t xml:space="preserve">3. Why did Latin American leaders decide to fight for their freedom after 1808 instead of an earlier time? </w:t>
            </w:r>
          </w:p>
        </w:tc>
      </w:tr>
    </w:tbl>
    <w:p w:rsidR="00E15124" w:rsidRDefault="00E15124">
      <w:pPr>
        <w:widowControl w:val="0"/>
        <w:rPr>
          <w:rFonts w:ascii="Calibri" w:eastAsia="Calibri" w:hAnsi="Calibri" w:cs="Calibri"/>
          <w:b/>
          <w:color w:val="333333"/>
          <w:sz w:val="12"/>
          <w:szCs w:val="12"/>
        </w:rPr>
      </w:pPr>
    </w:p>
    <w:tbl>
      <w:tblPr>
        <w:tblStyle w:val="af9"/>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2150"/>
      </w:tblGrid>
      <w:tr w:rsidR="00E15124">
        <w:tc>
          <w:tcPr>
            <w:tcW w:w="2250" w:type="dxa"/>
            <w:tcBorders>
              <w:top w:val="single" w:sz="8" w:space="0" w:color="FFFFFF"/>
              <w:left w:val="single" w:sz="8" w:space="0" w:color="FFFFFF"/>
              <w:bottom w:val="single" w:sz="8" w:space="0" w:color="FFFFFF"/>
              <w:right w:val="dashed" w:sz="18" w:space="0" w:color="000000"/>
            </w:tcBorders>
            <w:shd w:val="clear" w:color="auto" w:fill="auto"/>
            <w:tcMar>
              <w:top w:w="100" w:type="dxa"/>
              <w:left w:w="100" w:type="dxa"/>
              <w:bottom w:w="100" w:type="dxa"/>
              <w:right w:w="100" w:type="dxa"/>
            </w:tcMar>
          </w:tcPr>
          <w:p w:rsidR="00E15124" w:rsidRDefault="0033321F">
            <w:pPr>
              <w:spacing w:line="240" w:lineRule="auto"/>
              <w:jc w:val="center"/>
              <w:rPr>
                <w:rFonts w:ascii="Calibri" w:eastAsia="Calibri" w:hAnsi="Calibri" w:cs="Calibri"/>
                <w:b/>
                <w:sz w:val="20"/>
                <w:szCs w:val="20"/>
              </w:rPr>
            </w:pPr>
            <w:r>
              <w:rPr>
                <w:rFonts w:ascii="Calibri" w:eastAsia="Calibri" w:hAnsi="Calibri" w:cs="Calibri"/>
                <w:b/>
                <w:noProof/>
                <w:sz w:val="20"/>
                <w:szCs w:val="20"/>
                <w:lang w:val="en-US"/>
              </w:rPr>
              <w:lastRenderedPageBreak/>
              <w:drawing>
                <wp:inline distT="114300" distB="114300" distL="114300" distR="114300">
                  <wp:extent cx="690563" cy="690563"/>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690563" cy="690563"/>
                          </a:xfrm>
                          <a:prstGeom prst="rect">
                            <a:avLst/>
                          </a:prstGeom>
                          <a:ln/>
                        </pic:spPr>
                      </pic:pic>
                    </a:graphicData>
                  </a:graphic>
                </wp:inline>
              </w:drawing>
            </w:r>
          </w:p>
          <w:p w:rsidR="00E15124" w:rsidRDefault="0033321F">
            <w:pPr>
              <w:spacing w:line="240" w:lineRule="auto"/>
              <w:jc w:val="center"/>
              <w:rPr>
                <w:rFonts w:ascii="Calibri" w:eastAsia="Calibri" w:hAnsi="Calibri" w:cs="Calibri"/>
                <w:b/>
                <w:color w:val="333333"/>
                <w:sz w:val="36"/>
                <w:szCs w:val="36"/>
              </w:rPr>
            </w:pPr>
            <w:r>
              <w:rPr>
                <w:rFonts w:ascii="Calibri" w:eastAsia="Calibri" w:hAnsi="Calibri" w:cs="Calibri"/>
                <w:b/>
                <w:sz w:val="20"/>
                <w:szCs w:val="20"/>
              </w:rPr>
              <w:t>Contextualize</w:t>
            </w:r>
          </w:p>
        </w:tc>
        <w:tc>
          <w:tcPr>
            <w:tcW w:w="12150" w:type="dxa"/>
            <w:tcBorders>
              <w:top w:val="dashed" w:sz="18" w:space="0" w:color="000000"/>
              <w:left w:val="dashed" w:sz="18" w:space="0" w:color="000000"/>
              <w:bottom w:val="dashed" w:sz="18" w:space="0" w:color="000000"/>
              <w:right w:val="dashed" w:sz="18" w:space="0" w:color="000000"/>
            </w:tcBorders>
            <w:shd w:val="clear" w:color="auto" w:fill="auto"/>
            <w:tcMar>
              <w:top w:w="100" w:type="dxa"/>
              <w:left w:w="100" w:type="dxa"/>
              <w:bottom w:w="100" w:type="dxa"/>
              <w:right w:w="100" w:type="dxa"/>
            </w:tcMar>
          </w:tcPr>
          <w:p w:rsidR="00E15124" w:rsidRDefault="0033321F">
            <w:pPr>
              <w:widowControl w:val="0"/>
              <w:rPr>
                <w:rFonts w:ascii="Calibri" w:eastAsia="Calibri" w:hAnsi="Calibri" w:cs="Calibri"/>
                <w:b/>
                <w:color w:val="333333"/>
                <w:sz w:val="36"/>
                <w:szCs w:val="36"/>
              </w:rPr>
            </w:pPr>
            <w:r>
              <w:rPr>
                <w:rFonts w:ascii="Calibri" w:eastAsia="Calibri" w:hAnsi="Calibri" w:cs="Calibri"/>
                <w:b/>
                <w:color w:val="333333"/>
                <w:sz w:val="36"/>
                <w:szCs w:val="36"/>
              </w:rPr>
              <w:t xml:space="preserve">José de San Martín </w:t>
            </w:r>
          </w:p>
          <w:p w:rsidR="00E15124" w:rsidRDefault="0033321F">
            <w:pPr>
              <w:widowControl w:val="0"/>
              <w:spacing w:line="240" w:lineRule="auto"/>
              <w:ind w:right="789"/>
              <w:rPr>
                <w:rFonts w:ascii="Calibri" w:eastAsia="Calibri" w:hAnsi="Calibri" w:cs="Calibri"/>
                <w:color w:val="252525"/>
                <w:sz w:val="28"/>
                <w:szCs w:val="28"/>
              </w:rPr>
            </w:pPr>
            <w:r>
              <w:rPr>
                <w:rFonts w:ascii="Calibri" w:eastAsia="Calibri" w:hAnsi="Calibri" w:cs="Calibri"/>
                <w:b/>
                <w:color w:val="252525"/>
                <w:sz w:val="28"/>
                <w:szCs w:val="28"/>
              </w:rPr>
              <w:t xml:space="preserve">Years: </w:t>
            </w:r>
            <w:r>
              <w:rPr>
                <w:rFonts w:ascii="Calibri" w:eastAsia="Calibri" w:hAnsi="Calibri" w:cs="Calibri"/>
                <w:color w:val="252525"/>
                <w:sz w:val="28"/>
                <w:szCs w:val="28"/>
              </w:rPr>
              <w:t>1778-1850</w:t>
            </w:r>
          </w:p>
          <w:p w:rsidR="00E15124" w:rsidRDefault="0033321F">
            <w:pPr>
              <w:widowControl w:val="0"/>
              <w:spacing w:line="240" w:lineRule="auto"/>
              <w:rPr>
                <w:rFonts w:ascii="Calibri" w:eastAsia="Calibri" w:hAnsi="Calibri" w:cs="Calibri"/>
                <w:color w:val="252525"/>
                <w:sz w:val="28"/>
                <w:szCs w:val="28"/>
              </w:rPr>
            </w:pPr>
            <w:r>
              <w:rPr>
                <w:rFonts w:ascii="Calibri" w:eastAsia="Calibri" w:hAnsi="Calibri" w:cs="Calibri"/>
                <w:b/>
                <w:color w:val="252525"/>
                <w:sz w:val="28"/>
                <w:szCs w:val="28"/>
              </w:rPr>
              <w:t xml:space="preserve">Country: </w:t>
            </w:r>
            <w:r>
              <w:rPr>
                <w:rFonts w:ascii="Calibri" w:eastAsia="Calibri" w:hAnsi="Calibri" w:cs="Calibri"/>
                <w:color w:val="252525"/>
                <w:sz w:val="28"/>
                <w:szCs w:val="28"/>
              </w:rPr>
              <w:t>Argentina, Chile, Peru</w:t>
            </w:r>
          </w:p>
          <w:p w:rsidR="00E15124" w:rsidRDefault="0033321F">
            <w:pPr>
              <w:widowControl w:val="0"/>
              <w:spacing w:line="240" w:lineRule="auto"/>
              <w:rPr>
                <w:rFonts w:ascii="Calibri" w:eastAsia="Calibri" w:hAnsi="Calibri" w:cs="Calibri"/>
                <w:b/>
                <w:color w:val="252525"/>
                <w:sz w:val="28"/>
                <w:szCs w:val="28"/>
              </w:rPr>
            </w:pPr>
            <w:r>
              <w:rPr>
                <w:rFonts w:ascii="Calibri" w:eastAsia="Calibri" w:hAnsi="Calibri" w:cs="Calibri"/>
                <w:b/>
                <w:color w:val="252525"/>
                <w:sz w:val="28"/>
                <w:szCs w:val="28"/>
              </w:rPr>
              <w:t xml:space="preserve">Colonial Power Fought: </w:t>
            </w:r>
            <w:r>
              <w:rPr>
                <w:rFonts w:ascii="Calibri" w:eastAsia="Calibri" w:hAnsi="Calibri" w:cs="Calibri"/>
                <w:color w:val="252525"/>
                <w:sz w:val="28"/>
                <w:szCs w:val="28"/>
              </w:rPr>
              <w:t>Spain</w:t>
            </w:r>
          </w:p>
        </w:tc>
      </w:tr>
    </w:tbl>
    <w:p w:rsidR="00E15124" w:rsidRDefault="00E15124">
      <w:pPr>
        <w:widowControl w:val="0"/>
        <w:rPr>
          <w:rFonts w:ascii="Calibri" w:eastAsia="Calibri" w:hAnsi="Calibri" w:cs="Calibri"/>
          <w:b/>
          <w:color w:val="333333"/>
          <w:sz w:val="12"/>
          <w:szCs w:val="12"/>
        </w:rPr>
      </w:pPr>
    </w:p>
    <w:tbl>
      <w:tblPr>
        <w:tblStyle w:val="af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10260"/>
      </w:tblGrid>
      <w:tr w:rsidR="00E15124">
        <w:trPr>
          <w:trHeight w:val="400"/>
        </w:trPr>
        <w:tc>
          <w:tcPr>
            <w:tcW w:w="4140" w:type="dxa"/>
            <w:vMerge w:val="restart"/>
            <w:tcBorders>
              <w:top w:val="single" w:sz="8" w:space="0" w:color="FFFFFF"/>
              <w:left w:val="single" w:sz="8" w:space="0" w:color="FFFFFF"/>
              <w:bottom w:val="single" w:sz="8" w:space="0" w:color="FFFFFF"/>
              <w:right w:val="single" w:sz="12" w:space="0" w:color="FFFFFF"/>
            </w:tcBorders>
          </w:tcPr>
          <w:p w:rsidR="00E15124" w:rsidRDefault="0033321F">
            <w:pPr>
              <w:widowControl w:val="0"/>
              <w:spacing w:line="240" w:lineRule="auto"/>
              <w:rPr>
                <w:rFonts w:ascii="Calibri" w:eastAsia="Calibri" w:hAnsi="Calibri" w:cs="Calibri"/>
                <w:b/>
                <w:color w:val="333333"/>
                <w:sz w:val="20"/>
                <w:szCs w:val="20"/>
              </w:rPr>
            </w:pPr>
            <w:r>
              <w:rPr>
                <w:rFonts w:ascii="Calibri" w:eastAsia="Calibri" w:hAnsi="Calibri" w:cs="Calibri"/>
                <w:b/>
                <w:noProof/>
                <w:color w:val="333333"/>
                <w:sz w:val="20"/>
                <w:szCs w:val="20"/>
                <w:lang w:val="en-US"/>
              </w:rPr>
              <w:drawing>
                <wp:inline distT="114300" distB="114300" distL="114300" distR="114300">
                  <wp:extent cx="2361248" cy="3143219"/>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2361248" cy="3143219"/>
                          </a:xfrm>
                          <a:prstGeom prst="rect">
                            <a:avLst/>
                          </a:prstGeom>
                          <a:ln/>
                        </pic:spPr>
                      </pic:pic>
                    </a:graphicData>
                  </a:graphic>
                </wp:inline>
              </w:drawing>
            </w:r>
          </w:p>
          <w:p w:rsidR="00E15124" w:rsidRDefault="0033321F">
            <w:pPr>
              <w:widowControl w:val="0"/>
              <w:spacing w:line="240" w:lineRule="auto"/>
              <w:jc w:val="right"/>
              <w:rPr>
                <w:rFonts w:ascii="Calibri" w:eastAsia="Calibri" w:hAnsi="Calibri" w:cs="Calibri"/>
                <w:color w:val="333333"/>
                <w:sz w:val="20"/>
                <w:szCs w:val="20"/>
              </w:rPr>
            </w:pPr>
            <w:r>
              <w:rPr>
                <w:rFonts w:ascii="Calibri" w:eastAsia="Calibri" w:hAnsi="Calibri" w:cs="Calibri"/>
                <w:color w:val="333333"/>
                <w:sz w:val="20"/>
                <w:szCs w:val="20"/>
              </w:rPr>
              <w:t>Painting of José de San Martín by unknown painter</w:t>
            </w:r>
          </w:p>
          <w:p w:rsidR="00E15124" w:rsidRDefault="006D3BDE">
            <w:pPr>
              <w:widowControl w:val="0"/>
              <w:spacing w:line="240" w:lineRule="auto"/>
              <w:jc w:val="right"/>
              <w:rPr>
                <w:rFonts w:ascii="Calibri" w:eastAsia="Calibri" w:hAnsi="Calibri" w:cs="Calibri"/>
                <w:b/>
                <w:color w:val="333333"/>
                <w:sz w:val="12"/>
                <w:szCs w:val="12"/>
              </w:rPr>
            </w:pPr>
            <w:hyperlink r:id="rId23">
              <w:r w:rsidR="0033321F">
                <w:rPr>
                  <w:rFonts w:ascii="Calibri" w:eastAsia="Calibri" w:hAnsi="Calibri" w:cs="Calibri"/>
                  <w:color w:val="1155CC"/>
                  <w:sz w:val="20"/>
                  <w:szCs w:val="20"/>
                  <w:u w:val="single"/>
                </w:rPr>
                <w:t xml:space="preserve">Image </w:t>
              </w:r>
            </w:hyperlink>
            <w:r w:rsidR="0033321F">
              <w:rPr>
                <w:rFonts w:ascii="Calibri" w:eastAsia="Calibri" w:hAnsi="Calibri" w:cs="Calibri"/>
                <w:color w:val="333333"/>
                <w:sz w:val="20"/>
                <w:szCs w:val="20"/>
              </w:rPr>
              <w:t>is courtesy of Wikimedia Commons</w:t>
            </w:r>
          </w:p>
          <w:p w:rsidR="00E15124" w:rsidRDefault="00E15124">
            <w:pPr>
              <w:widowControl w:val="0"/>
              <w:spacing w:line="240" w:lineRule="auto"/>
              <w:rPr>
                <w:rFonts w:ascii="Calibri" w:eastAsia="Calibri" w:hAnsi="Calibri" w:cs="Calibri"/>
                <w:b/>
                <w:color w:val="333333"/>
                <w:sz w:val="12"/>
                <w:szCs w:val="12"/>
              </w:rPr>
            </w:pPr>
          </w:p>
          <w:p w:rsidR="00E15124" w:rsidRDefault="00E15124">
            <w:pPr>
              <w:widowControl w:val="0"/>
              <w:spacing w:line="240" w:lineRule="auto"/>
              <w:jc w:val="both"/>
              <w:rPr>
                <w:rFonts w:ascii="Calibri" w:eastAsia="Calibri" w:hAnsi="Calibri" w:cs="Calibri"/>
                <w:color w:val="252525"/>
              </w:rPr>
            </w:pPr>
          </w:p>
        </w:tc>
        <w:tc>
          <w:tcPr>
            <w:tcW w:w="10260" w:type="dxa"/>
            <w:tcBorders>
              <w:top w:val="dashed" w:sz="12" w:space="0" w:color="FFFFFF"/>
              <w:left w:val="single" w:sz="12" w:space="0" w:color="FFFFFF"/>
              <w:bottom w:val="single" w:sz="12" w:space="0" w:color="FFFFFF"/>
              <w:right w:val="single" w:sz="12" w:space="0" w:color="FFFFFF"/>
            </w:tcBorders>
            <w:shd w:val="clear" w:color="auto" w:fill="auto"/>
            <w:tcMar>
              <w:top w:w="100" w:type="dxa"/>
              <w:left w:w="100" w:type="dxa"/>
              <w:bottom w:w="100" w:type="dxa"/>
              <w:right w:w="100" w:type="dxa"/>
            </w:tcMar>
          </w:tcPr>
          <w:p w:rsidR="00E15124" w:rsidRDefault="0033321F">
            <w:pPr>
              <w:widowControl w:val="0"/>
              <w:spacing w:line="240" w:lineRule="auto"/>
              <w:jc w:val="both"/>
              <w:rPr>
                <w:rFonts w:ascii="Calibri" w:eastAsia="Calibri" w:hAnsi="Calibri" w:cs="Calibri"/>
                <w:color w:val="252525"/>
              </w:rPr>
            </w:pPr>
            <w:r>
              <w:rPr>
                <w:rFonts w:ascii="Calibri" w:eastAsia="Calibri" w:hAnsi="Calibri" w:cs="Calibri"/>
                <w:b/>
                <w:color w:val="333333"/>
              </w:rPr>
              <w:t>José de San Martín</w:t>
            </w:r>
            <w:r>
              <w:rPr>
                <w:rFonts w:ascii="Calibri" w:eastAsia="Calibri" w:hAnsi="Calibri" w:cs="Calibri"/>
                <w:color w:val="252525"/>
              </w:rPr>
              <w:t xml:space="preserve"> was a South American soldier and statesman who played an important role in winning the independence of several South American countries from Spain. José de San Martín was born at Yapeyú, a village on the northern frontier of Argentina, where his father was an official of the Spanish colonial government. At the age of 7, San Martín returned to Spain with his parents. He entered the Royal Academy as a cadet and was educated there with sons of the nobility of Spain. As a member of the Spanish army, he fought in some of the campaigns against French forces in the Peninsular War (a part of the Napoleonic Wars) and by 1811 had acquired the rank of lieutenant colonel. </w:t>
            </w:r>
          </w:p>
          <w:p w:rsidR="00E15124" w:rsidRDefault="00E15124">
            <w:pPr>
              <w:widowControl w:val="0"/>
              <w:spacing w:line="240" w:lineRule="auto"/>
              <w:jc w:val="both"/>
              <w:rPr>
                <w:rFonts w:ascii="Calibri" w:eastAsia="Calibri" w:hAnsi="Calibri" w:cs="Calibri"/>
                <w:color w:val="252525"/>
                <w:sz w:val="12"/>
                <w:szCs w:val="12"/>
              </w:rPr>
            </w:pPr>
          </w:p>
          <w:p w:rsidR="00E15124" w:rsidRDefault="0033321F">
            <w:pPr>
              <w:widowControl w:val="0"/>
              <w:spacing w:line="240" w:lineRule="auto"/>
              <w:jc w:val="both"/>
              <w:rPr>
                <w:rFonts w:ascii="Calibri" w:eastAsia="Calibri" w:hAnsi="Calibri" w:cs="Calibri"/>
                <w:color w:val="252525"/>
                <w:sz w:val="12"/>
                <w:szCs w:val="12"/>
              </w:rPr>
            </w:pPr>
            <w:r>
              <w:rPr>
                <w:rFonts w:ascii="Calibri" w:eastAsia="Calibri" w:hAnsi="Calibri" w:cs="Calibri"/>
                <w:color w:val="252525"/>
              </w:rPr>
              <w:t xml:space="preserve">Hearing of the revolt against Spain in his native Argentina, San Martín resigned from the Spanish army in 1812 and sailed for Buenos Aires to join the patriot forces. He took a prominent part in organizing Argentine troops and soon became military governor of the north to organize defense against Spanish troops in Upper Peru. In 1814, he secured the governorship of the province of Cuyo at the foot of the Andes. Here for 3 years he recruited and trained his Army of the Andes, since he believed that Argentina could not be safely independent unless Spanish forces were dislodged from Chile, Peru, and Bolivia. </w:t>
            </w:r>
          </w:p>
        </w:tc>
      </w:tr>
      <w:tr w:rsidR="00E15124">
        <w:trPr>
          <w:trHeight w:val="1140"/>
        </w:trPr>
        <w:tc>
          <w:tcPr>
            <w:tcW w:w="414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b/>
                <w:color w:val="333333"/>
                <w:sz w:val="12"/>
                <w:szCs w:val="12"/>
              </w:rPr>
            </w:pPr>
          </w:p>
        </w:tc>
        <w:tc>
          <w:tcPr>
            <w:tcW w:w="10260" w:type="dxa"/>
            <w:tcBorders>
              <w:top w:val="single" w:sz="12"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jc w:val="both"/>
              <w:rPr>
                <w:rFonts w:ascii="Calibri" w:eastAsia="Calibri" w:hAnsi="Calibri" w:cs="Calibri"/>
                <w:b/>
                <w:color w:val="333333"/>
              </w:rPr>
            </w:pPr>
            <w:r>
              <w:rPr>
                <w:rFonts w:ascii="Calibri" w:eastAsia="Calibri" w:hAnsi="Calibri" w:cs="Calibri"/>
                <w:b/>
                <w:color w:val="252525"/>
              </w:rPr>
              <w:t xml:space="preserve">1. Why is it significant that San Martín resigned from the Spanish army? How might his military training become useful later? </w:t>
            </w:r>
          </w:p>
        </w:tc>
      </w:tr>
      <w:tr w:rsidR="00E15124">
        <w:trPr>
          <w:trHeight w:val="420"/>
        </w:trPr>
        <w:tc>
          <w:tcPr>
            <w:tcW w:w="4140"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jc w:val="both"/>
              <w:rPr>
                <w:rFonts w:ascii="Calibri" w:eastAsia="Calibri" w:hAnsi="Calibri" w:cs="Calibri"/>
                <w:color w:val="252525"/>
              </w:rPr>
            </w:pPr>
          </w:p>
        </w:tc>
        <w:tc>
          <w:tcPr>
            <w:tcW w:w="102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jc w:val="both"/>
              <w:rPr>
                <w:rFonts w:ascii="Calibri" w:eastAsia="Calibri" w:hAnsi="Calibri" w:cs="Calibri"/>
                <w:color w:val="252525"/>
              </w:rPr>
            </w:pPr>
            <w:r>
              <w:rPr>
                <w:rFonts w:ascii="Calibri" w:eastAsia="Calibri" w:hAnsi="Calibri" w:cs="Calibri"/>
                <w:color w:val="252525"/>
              </w:rPr>
              <w:t xml:space="preserve">In January 1817, San Martín led his army of Argentines and fugitives from Chile over the Andes and surprised the Spanish army in Chile. He made Chile completely free of Spanish troops by May 15, 1818, and began planning for an invasion of Peru. Within a year San Martín was able to occupy the capital, and on July 28, 1821, he proclaimed the independence of Peru from Spain. On August 3rd, he accepted the position of supreme protector of Peru.                             </w:t>
            </w:r>
          </w:p>
          <w:p w:rsidR="00E15124" w:rsidRDefault="0033321F">
            <w:pPr>
              <w:widowControl w:val="0"/>
              <w:spacing w:line="240" w:lineRule="auto"/>
              <w:jc w:val="right"/>
              <w:rPr>
                <w:rFonts w:ascii="Calibri" w:eastAsia="Calibri" w:hAnsi="Calibri" w:cs="Calibri"/>
                <w:color w:val="252525"/>
              </w:rPr>
            </w:pPr>
            <w:r>
              <w:rPr>
                <w:rFonts w:ascii="Calibri" w:eastAsia="Calibri" w:hAnsi="Calibri" w:cs="Calibri"/>
                <w:color w:val="252525"/>
                <w:sz w:val="12"/>
                <w:szCs w:val="12"/>
              </w:rPr>
              <w:t xml:space="preserve">Adapted from: </w:t>
            </w:r>
            <w:hyperlink r:id="rId24">
              <w:r>
                <w:rPr>
                  <w:rFonts w:ascii="Calibri" w:eastAsia="Calibri" w:hAnsi="Calibri" w:cs="Calibri"/>
                  <w:color w:val="1155CC"/>
                  <w:sz w:val="12"/>
                  <w:szCs w:val="12"/>
                  <w:u w:val="single"/>
                </w:rPr>
                <w:t>http://www.biography.com/people/simon-bolivar-241196</w:t>
              </w:r>
            </w:hyperlink>
            <w:r>
              <w:rPr>
                <w:rFonts w:ascii="Calibri" w:eastAsia="Calibri" w:hAnsi="Calibri" w:cs="Calibri"/>
                <w:color w:val="252525"/>
                <w:sz w:val="12"/>
                <w:szCs w:val="12"/>
              </w:rPr>
              <w:t xml:space="preserve"> </w:t>
            </w:r>
          </w:p>
        </w:tc>
      </w:tr>
      <w:tr w:rsidR="00E15124">
        <w:trPr>
          <w:trHeight w:val="420"/>
        </w:trPr>
        <w:tc>
          <w:tcPr>
            <w:tcW w:w="1440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b/>
                <w:color w:val="252525"/>
              </w:rPr>
            </w:pPr>
            <w:r>
              <w:rPr>
                <w:rFonts w:ascii="Calibri" w:eastAsia="Calibri" w:hAnsi="Calibri" w:cs="Calibri"/>
                <w:b/>
                <w:color w:val="252525"/>
              </w:rPr>
              <w:t xml:space="preserve">2. What impact did San Martín have on Latin American Independence movements? </w:t>
            </w:r>
          </w:p>
          <w:p w:rsidR="00E15124" w:rsidRDefault="00E15124">
            <w:pPr>
              <w:widowControl w:val="0"/>
              <w:spacing w:line="240" w:lineRule="auto"/>
              <w:rPr>
                <w:rFonts w:ascii="Calibri" w:eastAsia="Calibri" w:hAnsi="Calibri" w:cs="Calibri"/>
                <w:b/>
                <w:color w:val="252525"/>
              </w:rPr>
            </w:pPr>
          </w:p>
          <w:p w:rsidR="00E15124" w:rsidRDefault="00E15124">
            <w:pPr>
              <w:widowControl w:val="0"/>
              <w:spacing w:line="240" w:lineRule="auto"/>
              <w:rPr>
                <w:rFonts w:ascii="Calibri" w:eastAsia="Calibri" w:hAnsi="Calibri" w:cs="Calibri"/>
                <w:b/>
                <w:color w:val="252525"/>
              </w:rPr>
            </w:pPr>
          </w:p>
          <w:p w:rsidR="00E15124" w:rsidRDefault="00E15124">
            <w:pPr>
              <w:widowControl w:val="0"/>
              <w:spacing w:line="240" w:lineRule="auto"/>
              <w:rPr>
                <w:rFonts w:ascii="Calibri" w:eastAsia="Calibri" w:hAnsi="Calibri" w:cs="Calibri"/>
                <w:b/>
                <w:color w:val="252525"/>
              </w:rPr>
            </w:pPr>
          </w:p>
          <w:p w:rsidR="00E15124" w:rsidRDefault="00E15124">
            <w:pPr>
              <w:widowControl w:val="0"/>
              <w:spacing w:line="240" w:lineRule="auto"/>
              <w:rPr>
                <w:rFonts w:ascii="Calibri" w:eastAsia="Calibri" w:hAnsi="Calibri" w:cs="Calibri"/>
                <w:b/>
                <w:color w:val="252525"/>
              </w:rPr>
            </w:pPr>
          </w:p>
          <w:p w:rsidR="00E15124" w:rsidRDefault="00E15124">
            <w:pPr>
              <w:widowControl w:val="0"/>
              <w:spacing w:line="240" w:lineRule="auto"/>
              <w:rPr>
                <w:rFonts w:ascii="Calibri" w:eastAsia="Calibri" w:hAnsi="Calibri" w:cs="Calibri"/>
                <w:b/>
                <w:color w:val="252525"/>
              </w:rPr>
            </w:pPr>
          </w:p>
        </w:tc>
      </w:tr>
    </w:tbl>
    <w:p w:rsidR="00E15124" w:rsidRDefault="00E15124">
      <w:pPr>
        <w:widowControl w:val="0"/>
        <w:rPr>
          <w:rFonts w:ascii="Calibri" w:eastAsia="Calibri" w:hAnsi="Calibri" w:cs="Calibri"/>
          <w:b/>
          <w:color w:val="333333"/>
          <w:sz w:val="12"/>
          <w:szCs w:val="12"/>
        </w:rPr>
      </w:pPr>
    </w:p>
    <w:tbl>
      <w:tblPr>
        <w:tblStyle w:val="afb"/>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2150"/>
      </w:tblGrid>
      <w:tr w:rsidR="00E15124">
        <w:tc>
          <w:tcPr>
            <w:tcW w:w="2250" w:type="dxa"/>
            <w:tcBorders>
              <w:top w:val="single" w:sz="8" w:space="0" w:color="FFFFFF"/>
              <w:left w:val="single" w:sz="8" w:space="0" w:color="FFFFFF"/>
              <w:bottom w:val="single" w:sz="8" w:space="0" w:color="FFFFFF"/>
              <w:right w:val="dashed" w:sz="18" w:space="0" w:color="000000"/>
            </w:tcBorders>
            <w:shd w:val="clear" w:color="auto" w:fill="auto"/>
            <w:tcMar>
              <w:top w:w="100" w:type="dxa"/>
              <w:left w:w="100" w:type="dxa"/>
              <w:bottom w:w="100" w:type="dxa"/>
              <w:right w:w="100" w:type="dxa"/>
            </w:tcMar>
          </w:tcPr>
          <w:p w:rsidR="00E15124" w:rsidRDefault="0033321F">
            <w:pPr>
              <w:spacing w:line="240" w:lineRule="auto"/>
              <w:jc w:val="center"/>
              <w:rPr>
                <w:rFonts w:ascii="Calibri" w:eastAsia="Calibri" w:hAnsi="Calibri" w:cs="Calibri"/>
                <w:b/>
                <w:sz w:val="20"/>
                <w:szCs w:val="20"/>
              </w:rPr>
            </w:pPr>
            <w:r>
              <w:rPr>
                <w:rFonts w:ascii="Calibri" w:eastAsia="Calibri" w:hAnsi="Calibri" w:cs="Calibri"/>
                <w:b/>
                <w:noProof/>
                <w:sz w:val="20"/>
                <w:szCs w:val="20"/>
                <w:lang w:val="en-US"/>
              </w:rPr>
              <w:drawing>
                <wp:inline distT="114300" distB="114300" distL="114300" distR="114300">
                  <wp:extent cx="495300" cy="495300"/>
                  <wp:effectExtent l="0" t="0" r="0"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95300" cy="495300"/>
                          </a:xfrm>
                          <a:prstGeom prst="rect">
                            <a:avLst/>
                          </a:prstGeom>
                          <a:ln/>
                        </pic:spPr>
                      </pic:pic>
                    </a:graphicData>
                  </a:graphic>
                </wp:inline>
              </w:drawing>
            </w:r>
          </w:p>
          <w:p w:rsidR="00E15124" w:rsidRDefault="0033321F">
            <w:pPr>
              <w:spacing w:line="240" w:lineRule="auto"/>
              <w:jc w:val="center"/>
              <w:rPr>
                <w:rFonts w:ascii="Calibri" w:eastAsia="Calibri" w:hAnsi="Calibri" w:cs="Calibri"/>
                <w:b/>
                <w:color w:val="333333"/>
                <w:sz w:val="36"/>
                <w:szCs w:val="36"/>
              </w:rPr>
            </w:pPr>
            <w:r>
              <w:rPr>
                <w:rFonts w:ascii="Calibri" w:eastAsia="Calibri" w:hAnsi="Calibri" w:cs="Calibri"/>
                <w:b/>
                <w:sz w:val="20"/>
                <w:szCs w:val="20"/>
              </w:rPr>
              <w:t>Contextualize</w:t>
            </w:r>
          </w:p>
        </w:tc>
        <w:tc>
          <w:tcPr>
            <w:tcW w:w="12150" w:type="dxa"/>
            <w:tcBorders>
              <w:top w:val="dashed" w:sz="18" w:space="0" w:color="000000"/>
              <w:left w:val="dashed" w:sz="18" w:space="0" w:color="000000"/>
              <w:bottom w:val="dashed" w:sz="18" w:space="0" w:color="000000"/>
              <w:right w:val="dashed" w:sz="18" w:space="0" w:color="000000"/>
            </w:tcBorders>
            <w:shd w:val="clear" w:color="auto" w:fill="auto"/>
            <w:tcMar>
              <w:top w:w="100" w:type="dxa"/>
              <w:left w:w="100" w:type="dxa"/>
              <w:bottom w:w="100" w:type="dxa"/>
              <w:right w:w="100" w:type="dxa"/>
            </w:tcMar>
          </w:tcPr>
          <w:p w:rsidR="00E15124" w:rsidRPr="00D507C2" w:rsidRDefault="0033321F">
            <w:pPr>
              <w:widowControl w:val="0"/>
              <w:spacing w:line="240" w:lineRule="auto"/>
              <w:rPr>
                <w:rFonts w:ascii="Calibri" w:eastAsia="Calibri" w:hAnsi="Calibri" w:cs="Calibri"/>
                <w:b/>
                <w:color w:val="333333"/>
                <w:sz w:val="36"/>
                <w:szCs w:val="36"/>
                <w:lang w:val="pt-BR"/>
              </w:rPr>
            </w:pPr>
            <w:r w:rsidRPr="00D507C2">
              <w:rPr>
                <w:rFonts w:ascii="Calibri" w:eastAsia="Calibri" w:hAnsi="Calibri" w:cs="Calibri"/>
                <w:b/>
                <w:color w:val="333333"/>
                <w:sz w:val="36"/>
                <w:szCs w:val="36"/>
                <w:lang w:val="pt-BR"/>
              </w:rPr>
              <w:t>Sim</w:t>
            </w:r>
            <w:r w:rsidRPr="00D507C2">
              <w:rPr>
                <w:rFonts w:ascii="Calibri" w:eastAsia="Calibri" w:hAnsi="Calibri" w:cs="Calibri"/>
                <w:b/>
                <w:color w:val="252525"/>
                <w:sz w:val="36"/>
                <w:szCs w:val="36"/>
                <w:lang w:val="pt-BR"/>
              </w:rPr>
              <w:t>ó</w:t>
            </w:r>
            <w:r w:rsidRPr="00D507C2">
              <w:rPr>
                <w:rFonts w:ascii="Calibri" w:eastAsia="Calibri" w:hAnsi="Calibri" w:cs="Calibri"/>
                <w:b/>
                <w:color w:val="333333"/>
                <w:sz w:val="36"/>
                <w:szCs w:val="36"/>
                <w:lang w:val="pt-BR"/>
              </w:rPr>
              <w:t xml:space="preserve">n </w:t>
            </w:r>
            <w:r w:rsidRPr="00D507C2">
              <w:rPr>
                <w:rFonts w:ascii="Calibri" w:eastAsia="Calibri" w:hAnsi="Calibri" w:cs="Calibri"/>
                <w:b/>
                <w:color w:val="252525"/>
                <w:sz w:val="36"/>
                <w:szCs w:val="36"/>
                <w:lang w:val="pt-BR"/>
              </w:rPr>
              <w:t>Bolívar</w:t>
            </w:r>
          </w:p>
          <w:p w:rsidR="00E15124" w:rsidRPr="00D507C2" w:rsidRDefault="0033321F">
            <w:pPr>
              <w:widowControl w:val="0"/>
              <w:spacing w:line="240" w:lineRule="auto"/>
              <w:ind w:right="789"/>
              <w:rPr>
                <w:rFonts w:ascii="Calibri" w:eastAsia="Calibri" w:hAnsi="Calibri" w:cs="Calibri"/>
                <w:color w:val="252525"/>
                <w:sz w:val="28"/>
                <w:szCs w:val="28"/>
                <w:lang w:val="pt-BR"/>
              </w:rPr>
            </w:pPr>
            <w:r w:rsidRPr="00D507C2">
              <w:rPr>
                <w:rFonts w:ascii="Calibri" w:eastAsia="Calibri" w:hAnsi="Calibri" w:cs="Calibri"/>
                <w:b/>
                <w:color w:val="252525"/>
                <w:sz w:val="28"/>
                <w:szCs w:val="28"/>
                <w:lang w:val="pt-BR"/>
              </w:rPr>
              <w:t xml:space="preserve">Years: </w:t>
            </w:r>
            <w:r w:rsidRPr="00D507C2">
              <w:rPr>
                <w:rFonts w:ascii="Calibri" w:eastAsia="Calibri" w:hAnsi="Calibri" w:cs="Calibri"/>
                <w:color w:val="252525"/>
                <w:sz w:val="28"/>
                <w:szCs w:val="28"/>
                <w:lang w:val="pt-BR"/>
              </w:rPr>
              <w:t>1783 – 1830</w:t>
            </w:r>
          </w:p>
          <w:p w:rsidR="00E15124" w:rsidRPr="00D507C2" w:rsidRDefault="0033321F">
            <w:pPr>
              <w:widowControl w:val="0"/>
              <w:spacing w:line="240" w:lineRule="auto"/>
              <w:rPr>
                <w:rFonts w:ascii="Calibri" w:eastAsia="Calibri" w:hAnsi="Calibri" w:cs="Calibri"/>
                <w:color w:val="252525"/>
                <w:sz w:val="28"/>
                <w:szCs w:val="28"/>
                <w:lang w:val="pt-BR"/>
              </w:rPr>
            </w:pPr>
            <w:r w:rsidRPr="00D507C2">
              <w:rPr>
                <w:rFonts w:ascii="Calibri" w:eastAsia="Calibri" w:hAnsi="Calibri" w:cs="Calibri"/>
                <w:b/>
                <w:color w:val="252525"/>
                <w:sz w:val="28"/>
                <w:szCs w:val="28"/>
                <w:lang w:val="pt-BR"/>
              </w:rPr>
              <w:t xml:space="preserve">Country: </w:t>
            </w:r>
            <w:r w:rsidRPr="00D507C2">
              <w:rPr>
                <w:rFonts w:ascii="Calibri" w:eastAsia="Calibri" w:hAnsi="Calibri" w:cs="Calibri"/>
                <w:color w:val="252525"/>
                <w:sz w:val="28"/>
                <w:szCs w:val="28"/>
                <w:lang w:val="pt-BR"/>
              </w:rPr>
              <w:t>Venezuela, Ecuador, Bolivia, Peru and Colombia</w:t>
            </w:r>
          </w:p>
          <w:p w:rsidR="00E15124" w:rsidRDefault="0033321F">
            <w:pPr>
              <w:widowControl w:val="0"/>
              <w:spacing w:line="240" w:lineRule="auto"/>
              <w:rPr>
                <w:rFonts w:ascii="Calibri" w:eastAsia="Calibri" w:hAnsi="Calibri" w:cs="Calibri"/>
                <w:b/>
                <w:color w:val="333333"/>
                <w:sz w:val="36"/>
                <w:szCs w:val="36"/>
              </w:rPr>
            </w:pPr>
            <w:r>
              <w:rPr>
                <w:rFonts w:ascii="Calibri" w:eastAsia="Calibri" w:hAnsi="Calibri" w:cs="Calibri"/>
                <w:b/>
                <w:color w:val="252525"/>
                <w:sz w:val="28"/>
                <w:szCs w:val="28"/>
              </w:rPr>
              <w:t xml:space="preserve">Colonial Power Fought: </w:t>
            </w:r>
            <w:r>
              <w:rPr>
                <w:rFonts w:ascii="Calibri" w:eastAsia="Calibri" w:hAnsi="Calibri" w:cs="Calibri"/>
                <w:color w:val="252525"/>
                <w:sz w:val="28"/>
                <w:szCs w:val="28"/>
              </w:rPr>
              <w:t>Spain</w:t>
            </w:r>
          </w:p>
        </w:tc>
      </w:tr>
    </w:tbl>
    <w:p w:rsidR="00E15124" w:rsidRDefault="00E15124">
      <w:pPr>
        <w:widowControl w:val="0"/>
        <w:rPr>
          <w:rFonts w:ascii="Calibri" w:eastAsia="Calibri" w:hAnsi="Calibri" w:cs="Calibri"/>
          <w:color w:val="333333"/>
        </w:rPr>
      </w:pPr>
    </w:p>
    <w:tbl>
      <w:tblPr>
        <w:tblStyle w:val="afc"/>
        <w:tblW w:w="14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05"/>
        <w:gridCol w:w="10155"/>
      </w:tblGrid>
      <w:tr w:rsidR="00E15124">
        <w:trPr>
          <w:trHeight w:val="380"/>
        </w:trPr>
        <w:tc>
          <w:tcPr>
            <w:tcW w:w="4005" w:type="dxa"/>
            <w:vMerge w:val="restar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b/>
                <w:color w:val="333333"/>
                <w:sz w:val="12"/>
                <w:szCs w:val="12"/>
              </w:rPr>
            </w:pPr>
          </w:p>
          <w:p w:rsidR="00E15124" w:rsidRDefault="0033321F">
            <w:pPr>
              <w:widowControl w:val="0"/>
              <w:spacing w:line="240" w:lineRule="auto"/>
              <w:rPr>
                <w:rFonts w:ascii="Calibri" w:eastAsia="Calibri" w:hAnsi="Calibri" w:cs="Calibri"/>
                <w:b/>
                <w:color w:val="333333"/>
                <w:sz w:val="20"/>
                <w:szCs w:val="20"/>
              </w:rPr>
            </w:pPr>
            <w:r>
              <w:rPr>
                <w:rFonts w:ascii="Calibri" w:eastAsia="Calibri" w:hAnsi="Calibri" w:cs="Calibri"/>
                <w:b/>
                <w:noProof/>
                <w:color w:val="333333"/>
                <w:sz w:val="20"/>
                <w:szCs w:val="20"/>
                <w:lang w:val="en-US"/>
              </w:rPr>
              <w:drawing>
                <wp:inline distT="114300" distB="114300" distL="114300" distR="114300">
                  <wp:extent cx="2390775" cy="4061460"/>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t="10097" b="5279"/>
                          <a:stretch>
                            <a:fillRect/>
                          </a:stretch>
                        </pic:blipFill>
                        <pic:spPr>
                          <a:xfrm>
                            <a:off x="0" y="0"/>
                            <a:ext cx="2390775" cy="4061460"/>
                          </a:xfrm>
                          <a:prstGeom prst="rect">
                            <a:avLst/>
                          </a:prstGeom>
                          <a:ln/>
                        </pic:spPr>
                      </pic:pic>
                    </a:graphicData>
                  </a:graphic>
                </wp:inline>
              </w:drawing>
            </w:r>
          </w:p>
          <w:p w:rsidR="00E15124" w:rsidRDefault="0033321F">
            <w:pPr>
              <w:widowControl w:val="0"/>
              <w:spacing w:line="240" w:lineRule="auto"/>
              <w:jc w:val="right"/>
              <w:rPr>
                <w:rFonts w:ascii="Calibri" w:eastAsia="Calibri" w:hAnsi="Calibri" w:cs="Calibri"/>
                <w:b/>
                <w:color w:val="333333"/>
                <w:sz w:val="20"/>
                <w:szCs w:val="20"/>
              </w:rPr>
            </w:pPr>
            <w:r>
              <w:rPr>
                <w:rFonts w:ascii="Calibri" w:eastAsia="Calibri" w:hAnsi="Calibri" w:cs="Calibri"/>
                <w:b/>
                <w:color w:val="333333"/>
                <w:sz w:val="20"/>
                <w:szCs w:val="20"/>
              </w:rPr>
              <w:t xml:space="preserve"> Painting of Simon Bolivar by Arturo </w:t>
            </w:r>
            <w:r>
              <w:rPr>
                <w:rFonts w:ascii="Calibri" w:eastAsia="Calibri" w:hAnsi="Calibri" w:cs="Calibri"/>
                <w:b/>
                <w:color w:val="333333"/>
                <w:sz w:val="20"/>
                <w:szCs w:val="20"/>
              </w:rPr>
              <w:lastRenderedPageBreak/>
              <w:t>Michelena</w:t>
            </w:r>
          </w:p>
          <w:p w:rsidR="00E15124" w:rsidRDefault="006D3BDE">
            <w:pPr>
              <w:widowControl w:val="0"/>
              <w:spacing w:line="240" w:lineRule="auto"/>
              <w:jc w:val="right"/>
              <w:rPr>
                <w:rFonts w:ascii="Calibri" w:eastAsia="Calibri" w:hAnsi="Calibri" w:cs="Calibri"/>
                <w:color w:val="333333"/>
                <w:sz w:val="20"/>
                <w:szCs w:val="20"/>
              </w:rPr>
            </w:pPr>
            <w:hyperlink r:id="rId26">
              <w:r w:rsidR="0033321F">
                <w:rPr>
                  <w:rFonts w:ascii="Calibri" w:eastAsia="Calibri" w:hAnsi="Calibri" w:cs="Calibri"/>
                  <w:color w:val="1155CC"/>
                  <w:sz w:val="12"/>
                  <w:szCs w:val="12"/>
                  <w:u w:val="single"/>
                </w:rPr>
                <w:t xml:space="preserve">Image </w:t>
              </w:r>
            </w:hyperlink>
            <w:r w:rsidR="0033321F">
              <w:rPr>
                <w:rFonts w:ascii="Calibri" w:eastAsia="Calibri" w:hAnsi="Calibri" w:cs="Calibri"/>
                <w:color w:val="333333"/>
                <w:sz w:val="12"/>
                <w:szCs w:val="12"/>
              </w:rPr>
              <w:t>is courtesy of wikimedia commons  and is public domain</w:t>
            </w:r>
          </w:p>
        </w:tc>
        <w:tc>
          <w:tcPr>
            <w:tcW w:w="10155" w:type="dxa"/>
            <w:vMerge w:val="restart"/>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jc w:val="both"/>
              <w:rPr>
                <w:rFonts w:ascii="Calibri" w:eastAsia="Calibri" w:hAnsi="Calibri" w:cs="Calibri"/>
                <w:color w:val="252525"/>
              </w:rPr>
            </w:pPr>
            <w:r>
              <w:rPr>
                <w:rFonts w:ascii="Calibri" w:eastAsia="Calibri" w:hAnsi="Calibri" w:cs="Calibri"/>
                <w:b/>
                <w:color w:val="252525"/>
              </w:rPr>
              <w:lastRenderedPageBreak/>
              <w:t>Simón Bolívar</w:t>
            </w:r>
            <w:r>
              <w:rPr>
                <w:rFonts w:ascii="Calibri" w:eastAsia="Calibri" w:hAnsi="Calibri" w:cs="Calibri"/>
                <w:color w:val="252525"/>
              </w:rPr>
              <w:t xml:space="preserve"> was a Venezuelan military leader who was instrumental in the revolutions against the Spanish Empire. Born into wealth, Bolívar was sent to Spain for his education and quickly got involved in political life in Europe. After France, led by Napoleon Bonaparte, invaded Spain in 1808, he became involved in the resistance movement and played a key role in the Spanish American fight for independence. When Napoleon named Joseph Bonaparte King of Spain and its colonies, which included Venezuela, Bolívar joined the resistance movement. The resistance group based in Caracas gained independence in 1810, and Bolívar traveled to Britain on a diplomatic mission. </w:t>
            </w:r>
          </w:p>
          <w:p w:rsidR="00E15124" w:rsidRDefault="00E15124">
            <w:pPr>
              <w:widowControl w:val="0"/>
              <w:spacing w:line="240" w:lineRule="auto"/>
              <w:jc w:val="both"/>
              <w:rPr>
                <w:rFonts w:ascii="Calibri" w:eastAsia="Calibri" w:hAnsi="Calibri" w:cs="Calibri"/>
                <w:color w:val="252525"/>
              </w:rPr>
            </w:pPr>
          </w:p>
          <w:p w:rsidR="00E15124" w:rsidRDefault="0033321F">
            <w:pPr>
              <w:widowControl w:val="0"/>
              <w:spacing w:line="240" w:lineRule="auto"/>
              <w:jc w:val="both"/>
              <w:rPr>
                <w:rFonts w:ascii="Calibri" w:eastAsia="Calibri" w:hAnsi="Calibri" w:cs="Calibri"/>
                <w:color w:val="252525"/>
              </w:rPr>
            </w:pPr>
            <w:r>
              <w:rPr>
                <w:rFonts w:ascii="Calibri" w:eastAsia="Calibri" w:hAnsi="Calibri" w:cs="Calibri"/>
                <w:color w:val="252525"/>
              </w:rPr>
              <w:t>Finally, Bolívar returned to Venezuela and began a campaign to take control of that country from the Spanish. He and his followers invaded Venezuela on May 14, 1813. Bolívar was hailed as El Libertador (The Liberator), though civil war soon erupted in the republic, forcing him to flee to Jamaica and seek foreign aid. There he wrote his famous "Letter From Jamaica," detailing his vision of a South American republic with a parliamentary setup modeled after England and a life-long president.  In 1825, the "Republic of Bolivia" was created in honor of the inspirational leader, hailed by many as El Libertador.</w:t>
            </w:r>
          </w:p>
          <w:p w:rsidR="00E15124" w:rsidRDefault="0033321F">
            <w:pPr>
              <w:widowControl w:val="0"/>
              <w:spacing w:line="240" w:lineRule="auto"/>
              <w:jc w:val="right"/>
              <w:rPr>
                <w:rFonts w:ascii="Calibri" w:eastAsia="Calibri" w:hAnsi="Calibri" w:cs="Calibri"/>
                <w:b/>
                <w:color w:val="252525"/>
                <w:sz w:val="12"/>
                <w:szCs w:val="12"/>
              </w:rPr>
            </w:pPr>
            <w:r>
              <w:rPr>
                <w:rFonts w:ascii="Calibri" w:eastAsia="Calibri" w:hAnsi="Calibri" w:cs="Calibri"/>
                <w:color w:val="252525"/>
                <w:sz w:val="12"/>
                <w:szCs w:val="12"/>
              </w:rPr>
              <w:t xml:space="preserve">Adapted from: </w:t>
            </w:r>
            <w:hyperlink r:id="rId27">
              <w:r>
                <w:rPr>
                  <w:rFonts w:ascii="Calibri" w:eastAsia="Calibri" w:hAnsi="Calibri" w:cs="Calibri"/>
                  <w:color w:val="1155CC"/>
                  <w:sz w:val="12"/>
                  <w:szCs w:val="12"/>
                  <w:u w:val="single"/>
                </w:rPr>
                <w:t>http://www.biography.com/people/simon-bolivar-241196</w:t>
              </w:r>
            </w:hyperlink>
            <w:r>
              <w:rPr>
                <w:rFonts w:ascii="Calibri" w:eastAsia="Calibri" w:hAnsi="Calibri" w:cs="Calibri"/>
                <w:color w:val="252525"/>
                <w:sz w:val="12"/>
                <w:szCs w:val="12"/>
              </w:rPr>
              <w:t xml:space="preserve"> </w:t>
            </w:r>
          </w:p>
          <w:p w:rsidR="00E15124" w:rsidRDefault="00E15124">
            <w:pPr>
              <w:widowControl w:val="0"/>
              <w:spacing w:line="240" w:lineRule="auto"/>
              <w:rPr>
                <w:rFonts w:ascii="Calibri" w:eastAsia="Calibri" w:hAnsi="Calibri" w:cs="Calibri"/>
                <w:b/>
                <w:color w:val="252525"/>
                <w:sz w:val="12"/>
                <w:szCs w:val="12"/>
              </w:rPr>
            </w:pPr>
          </w:p>
        </w:tc>
      </w:tr>
      <w:tr w:rsidR="00E15124">
        <w:trPr>
          <w:trHeight w:val="480"/>
        </w:trPr>
        <w:tc>
          <w:tcPr>
            <w:tcW w:w="400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b/>
                <w:color w:val="333333"/>
                <w:sz w:val="20"/>
                <w:szCs w:val="20"/>
              </w:rPr>
            </w:pPr>
          </w:p>
        </w:tc>
        <w:tc>
          <w:tcPr>
            <w:tcW w:w="1015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b/>
                <w:color w:val="333333"/>
              </w:rPr>
            </w:pPr>
          </w:p>
        </w:tc>
      </w:tr>
      <w:tr w:rsidR="00E15124">
        <w:trPr>
          <w:trHeight w:val="380"/>
        </w:trPr>
        <w:tc>
          <w:tcPr>
            <w:tcW w:w="400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b/>
                <w:color w:val="333333"/>
                <w:sz w:val="12"/>
                <w:szCs w:val="12"/>
              </w:rPr>
            </w:pPr>
          </w:p>
        </w:tc>
        <w:tc>
          <w:tcPr>
            <w:tcW w:w="101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jc w:val="both"/>
              <w:rPr>
                <w:rFonts w:ascii="Calibri" w:eastAsia="Calibri" w:hAnsi="Calibri" w:cs="Calibri"/>
                <w:b/>
                <w:color w:val="252525"/>
              </w:rPr>
            </w:pPr>
            <w:r>
              <w:rPr>
                <w:rFonts w:ascii="Calibri" w:eastAsia="Calibri" w:hAnsi="Calibri" w:cs="Calibri"/>
                <w:b/>
                <w:color w:val="252525"/>
              </w:rPr>
              <w:t>1. What impact did the French Revolution and Napoleon have on Simon Bolivar and Venezuela’s independence movement?</w:t>
            </w:r>
          </w:p>
        </w:tc>
      </w:tr>
      <w:tr w:rsidR="00E15124">
        <w:trPr>
          <w:trHeight w:val="1320"/>
        </w:trPr>
        <w:tc>
          <w:tcPr>
            <w:tcW w:w="400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b/>
                <w:color w:val="333333"/>
                <w:sz w:val="12"/>
                <w:szCs w:val="12"/>
              </w:rPr>
            </w:pPr>
          </w:p>
        </w:tc>
        <w:tc>
          <w:tcPr>
            <w:tcW w:w="101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jc w:val="both"/>
              <w:rPr>
                <w:rFonts w:ascii="Calibri" w:eastAsia="Calibri" w:hAnsi="Calibri" w:cs="Calibri"/>
                <w:b/>
                <w:color w:val="252525"/>
              </w:rPr>
            </w:pPr>
          </w:p>
        </w:tc>
      </w:tr>
      <w:tr w:rsidR="00E15124">
        <w:trPr>
          <w:trHeight w:val="380"/>
        </w:trPr>
        <w:tc>
          <w:tcPr>
            <w:tcW w:w="400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b/>
                <w:color w:val="333333"/>
                <w:sz w:val="12"/>
                <w:szCs w:val="12"/>
              </w:rPr>
            </w:pPr>
          </w:p>
        </w:tc>
        <w:tc>
          <w:tcPr>
            <w:tcW w:w="101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jc w:val="both"/>
              <w:rPr>
                <w:rFonts w:ascii="Calibri" w:eastAsia="Calibri" w:hAnsi="Calibri" w:cs="Calibri"/>
                <w:b/>
                <w:color w:val="252525"/>
              </w:rPr>
            </w:pPr>
            <w:r>
              <w:rPr>
                <w:rFonts w:ascii="Calibri" w:eastAsia="Calibri" w:hAnsi="Calibri" w:cs="Calibri"/>
                <w:b/>
                <w:color w:val="252525"/>
              </w:rPr>
              <w:t>2. What impact did Bolívar have on South American independence movements?</w:t>
            </w:r>
          </w:p>
        </w:tc>
      </w:tr>
      <w:tr w:rsidR="00E15124">
        <w:trPr>
          <w:trHeight w:val="1720"/>
        </w:trPr>
        <w:tc>
          <w:tcPr>
            <w:tcW w:w="4005" w:type="dxa"/>
            <w:vMerge/>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b/>
                <w:color w:val="333333"/>
                <w:sz w:val="12"/>
                <w:szCs w:val="12"/>
              </w:rPr>
            </w:pPr>
          </w:p>
        </w:tc>
        <w:tc>
          <w:tcPr>
            <w:tcW w:w="101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jc w:val="both"/>
              <w:rPr>
                <w:rFonts w:ascii="Calibri" w:eastAsia="Calibri" w:hAnsi="Calibri" w:cs="Calibri"/>
                <w:b/>
                <w:color w:val="252525"/>
              </w:rPr>
            </w:pPr>
          </w:p>
        </w:tc>
      </w:tr>
    </w:tbl>
    <w:p w:rsidR="00E15124" w:rsidRDefault="00E15124">
      <w:pPr>
        <w:widowControl w:val="0"/>
        <w:rPr>
          <w:rFonts w:ascii="Calibri" w:eastAsia="Calibri" w:hAnsi="Calibri" w:cs="Calibri"/>
          <w:b/>
          <w:color w:val="333333"/>
          <w:sz w:val="12"/>
          <w:szCs w:val="12"/>
        </w:rPr>
      </w:pPr>
    </w:p>
    <w:tbl>
      <w:tblPr>
        <w:tblStyle w:val="afd"/>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12150"/>
      </w:tblGrid>
      <w:tr w:rsidR="00E15124">
        <w:tc>
          <w:tcPr>
            <w:tcW w:w="2250" w:type="dxa"/>
            <w:tcBorders>
              <w:top w:val="single" w:sz="8" w:space="0" w:color="FFFFFF"/>
              <w:left w:val="single" w:sz="8" w:space="0" w:color="FFFFFF"/>
              <w:bottom w:val="single" w:sz="8" w:space="0" w:color="FFFFFF"/>
              <w:right w:val="dashed" w:sz="18" w:space="0" w:color="000000"/>
            </w:tcBorders>
            <w:shd w:val="clear" w:color="auto" w:fill="auto"/>
            <w:tcMar>
              <w:top w:w="100" w:type="dxa"/>
              <w:left w:w="100" w:type="dxa"/>
              <w:bottom w:w="100" w:type="dxa"/>
              <w:right w:w="100" w:type="dxa"/>
            </w:tcMar>
          </w:tcPr>
          <w:p w:rsidR="00E15124" w:rsidRDefault="0033321F">
            <w:pPr>
              <w:spacing w:line="240" w:lineRule="auto"/>
              <w:jc w:val="center"/>
              <w:rPr>
                <w:rFonts w:ascii="Calibri" w:eastAsia="Calibri" w:hAnsi="Calibri" w:cs="Calibri"/>
                <w:b/>
                <w:sz w:val="20"/>
                <w:szCs w:val="20"/>
              </w:rPr>
            </w:pPr>
            <w:r>
              <w:rPr>
                <w:rFonts w:ascii="Calibri" w:eastAsia="Calibri" w:hAnsi="Calibri" w:cs="Calibri"/>
                <w:b/>
                <w:noProof/>
                <w:sz w:val="20"/>
                <w:szCs w:val="20"/>
                <w:lang w:val="en-US"/>
              </w:rPr>
              <w:drawing>
                <wp:inline distT="114300" distB="114300" distL="114300" distR="114300">
                  <wp:extent cx="495300" cy="495300"/>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95300" cy="495300"/>
                          </a:xfrm>
                          <a:prstGeom prst="rect">
                            <a:avLst/>
                          </a:prstGeom>
                          <a:ln/>
                        </pic:spPr>
                      </pic:pic>
                    </a:graphicData>
                  </a:graphic>
                </wp:inline>
              </w:drawing>
            </w:r>
          </w:p>
          <w:p w:rsidR="00E15124" w:rsidRDefault="0033321F">
            <w:pPr>
              <w:spacing w:line="240" w:lineRule="auto"/>
              <w:jc w:val="center"/>
              <w:rPr>
                <w:rFonts w:ascii="Calibri" w:eastAsia="Calibri" w:hAnsi="Calibri" w:cs="Calibri"/>
                <w:b/>
                <w:color w:val="333333"/>
                <w:sz w:val="36"/>
                <w:szCs w:val="36"/>
              </w:rPr>
            </w:pPr>
            <w:r>
              <w:rPr>
                <w:rFonts w:ascii="Calibri" w:eastAsia="Calibri" w:hAnsi="Calibri" w:cs="Calibri"/>
                <w:b/>
                <w:sz w:val="20"/>
                <w:szCs w:val="20"/>
              </w:rPr>
              <w:t>Contextualize</w:t>
            </w:r>
          </w:p>
        </w:tc>
        <w:tc>
          <w:tcPr>
            <w:tcW w:w="12150" w:type="dxa"/>
            <w:tcBorders>
              <w:top w:val="dashed" w:sz="18" w:space="0" w:color="000000"/>
              <w:left w:val="dashed" w:sz="18" w:space="0" w:color="000000"/>
              <w:bottom w:val="dashed" w:sz="18" w:space="0" w:color="000000"/>
              <w:right w:val="dashed" w:sz="18" w:space="0" w:color="000000"/>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b/>
                <w:sz w:val="36"/>
                <w:szCs w:val="36"/>
              </w:rPr>
            </w:pPr>
            <w:r>
              <w:rPr>
                <w:rFonts w:ascii="Calibri" w:eastAsia="Calibri" w:hAnsi="Calibri" w:cs="Calibri"/>
                <w:b/>
                <w:sz w:val="36"/>
                <w:szCs w:val="36"/>
              </w:rPr>
              <w:t>Father Hidalgo</w:t>
            </w:r>
          </w:p>
          <w:p w:rsidR="00E15124" w:rsidRDefault="0033321F">
            <w:pPr>
              <w:widowControl w:val="0"/>
              <w:spacing w:line="240" w:lineRule="auto"/>
              <w:rPr>
                <w:rFonts w:ascii="Calibri" w:eastAsia="Calibri" w:hAnsi="Calibri" w:cs="Calibri"/>
                <w:color w:val="252525"/>
                <w:sz w:val="28"/>
                <w:szCs w:val="28"/>
              </w:rPr>
            </w:pPr>
            <w:r>
              <w:rPr>
                <w:rFonts w:ascii="Calibri" w:eastAsia="Calibri" w:hAnsi="Calibri" w:cs="Calibri"/>
                <w:b/>
                <w:color w:val="252525"/>
                <w:sz w:val="28"/>
                <w:szCs w:val="28"/>
              </w:rPr>
              <w:t xml:space="preserve">Years: </w:t>
            </w:r>
            <w:r>
              <w:rPr>
                <w:rFonts w:ascii="Calibri" w:eastAsia="Calibri" w:hAnsi="Calibri" w:cs="Calibri"/>
                <w:color w:val="252525"/>
                <w:sz w:val="28"/>
                <w:szCs w:val="28"/>
              </w:rPr>
              <w:t>1753-1811</w:t>
            </w:r>
          </w:p>
          <w:p w:rsidR="00E15124" w:rsidRDefault="0033321F">
            <w:pPr>
              <w:widowControl w:val="0"/>
              <w:spacing w:line="240" w:lineRule="auto"/>
              <w:rPr>
                <w:rFonts w:ascii="Calibri" w:eastAsia="Calibri" w:hAnsi="Calibri" w:cs="Calibri"/>
                <w:color w:val="252525"/>
                <w:sz w:val="28"/>
                <w:szCs w:val="28"/>
              </w:rPr>
            </w:pPr>
            <w:r>
              <w:rPr>
                <w:rFonts w:ascii="Calibri" w:eastAsia="Calibri" w:hAnsi="Calibri" w:cs="Calibri"/>
                <w:b/>
                <w:color w:val="252525"/>
                <w:sz w:val="28"/>
                <w:szCs w:val="28"/>
              </w:rPr>
              <w:t xml:space="preserve">Country: </w:t>
            </w:r>
            <w:r>
              <w:rPr>
                <w:rFonts w:ascii="Calibri" w:eastAsia="Calibri" w:hAnsi="Calibri" w:cs="Calibri"/>
                <w:color w:val="252525"/>
                <w:sz w:val="28"/>
                <w:szCs w:val="28"/>
              </w:rPr>
              <w:t>Mexico</w:t>
            </w:r>
          </w:p>
          <w:p w:rsidR="00E15124" w:rsidRDefault="0033321F">
            <w:pPr>
              <w:widowControl w:val="0"/>
              <w:spacing w:line="240" w:lineRule="auto"/>
              <w:rPr>
                <w:rFonts w:ascii="Calibri" w:eastAsia="Calibri" w:hAnsi="Calibri" w:cs="Calibri"/>
                <w:b/>
                <w:color w:val="252525"/>
                <w:sz w:val="28"/>
                <w:szCs w:val="28"/>
              </w:rPr>
            </w:pPr>
            <w:r>
              <w:rPr>
                <w:rFonts w:ascii="Calibri" w:eastAsia="Calibri" w:hAnsi="Calibri" w:cs="Calibri"/>
                <w:b/>
                <w:color w:val="252525"/>
                <w:sz w:val="28"/>
                <w:szCs w:val="28"/>
              </w:rPr>
              <w:t xml:space="preserve">Colonial Power Fought: </w:t>
            </w:r>
            <w:r>
              <w:rPr>
                <w:rFonts w:ascii="Calibri" w:eastAsia="Calibri" w:hAnsi="Calibri" w:cs="Calibri"/>
                <w:color w:val="252525"/>
                <w:sz w:val="28"/>
                <w:szCs w:val="28"/>
              </w:rPr>
              <w:t>Spain</w:t>
            </w:r>
          </w:p>
        </w:tc>
      </w:tr>
    </w:tbl>
    <w:p w:rsidR="00E15124" w:rsidRDefault="00E15124">
      <w:pPr>
        <w:widowControl w:val="0"/>
        <w:rPr>
          <w:rFonts w:ascii="Calibri" w:eastAsia="Calibri" w:hAnsi="Calibri" w:cs="Calibri"/>
          <w:b/>
          <w:color w:val="333333"/>
          <w:sz w:val="12"/>
          <w:szCs w:val="12"/>
        </w:rPr>
      </w:pPr>
    </w:p>
    <w:tbl>
      <w:tblPr>
        <w:tblStyle w:val="afe"/>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10410"/>
      </w:tblGrid>
      <w:tr w:rsidR="00E15124">
        <w:trPr>
          <w:trHeight w:val="400"/>
        </w:trPr>
        <w:tc>
          <w:tcPr>
            <w:tcW w:w="3990" w:type="dxa"/>
            <w:vMerge w:val="restart"/>
            <w:tcBorders>
              <w:top w:val="single" w:sz="8" w:space="0" w:color="FFFFFF"/>
              <w:left w:val="single" w:sz="8" w:space="0" w:color="FFFFFF"/>
              <w:bottom w:val="single" w:sz="8" w:space="0" w:color="FFFFFF"/>
              <w:right w:val="single" w:sz="8" w:space="0" w:color="FFFFFF"/>
            </w:tcBorders>
          </w:tcPr>
          <w:p w:rsidR="00E15124" w:rsidRDefault="0033321F">
            <w:pPr>
              <w:widowControl w:val="0"/>
              <w:spacing w:line="240" w:lineRule="auto"/>
              <w:rPr>
                <w:rFonts w:ascii="Calibri" w:eastAsia="Calibri" w:hAnsi="Calibri" w:cs="Calibri"/>
                <w:b/>
                <w:color w:val="333333"/>
                <w:sz w:val="20"/>
                <w:szCs w:val="20"/>
              </w:rPr>
            </w:pPr>
            <w:r>
              <w:rPr>
                <w:rFonts w:ascii="Calibri" w:eastAsia="Calibri" w:hAnsi="Calibri" w:cs="Calibri"/>
                <w:b/>
                <w:noProof/>
                <w:color w:val="333333"/>
                <w:sz w:val="20"/>
                <w:szCs w:val="20"/>
                <w:lang w:val="en-US"/>
              </w:rPr>
              <w:drawing>
                <wp:inline distT="114300" distB="114300" distL="114300" distR="114300">
                  <wp:extent cx="2390775" cy="3000375"/>
                  <wp:effectExtent l="0" t="0" r="0" b="0"/>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t="2852" b="7285"/>
                          <a:stretch>
                            <a:fillRect/>
                          </a:stretch>
                        </pic:blipFill>
                        <pic:spPr>
                          <a:xfrm>
                            <a:off x="0" y="0"/>
                            <a:ext cx="2390775" cy="3000375"/>
                          </a:xfrm>
                          <a:prstGeom prst="rect">
                            <a:avLst/>
                          </a:prstGeom>
                          <a:ln/>
                        </pic:spPr>
                      </pic:pic>
                    </a:graphicData>
                  </a:graphic>
                </wp:inline>
              </w:drawing>
            </w:r>
          </w:p>
          <w:p w:rsidR="00E15124" w:rsidRDefault="0033321F">
            <w:pPr>
              <w:widowControl w:val="0"/>
              <w:spacing w:line="240" w:lineRule="auto"/>
              <w:jc w:val="right"/>
              <w:rPr>
                <w:rFonts w:ascii="Calibri" w:eastAsia="Calibri" w:hAnsi="Calibri" w:cs="Calibri"/>
                <w:color w:val="333333"/>
                <w:sz w:val="20"/>
                <w:szCs w:val="20"/>
              </w:rPr>
            </w:pPr>
            <w:r>
              <w:rPr>
                <w:rFonts w:ascii="Calibri" w:eastAsia="Calibri" w:hAnsi="Calibri" w:cs="Calibri"/>
                <w:color w:val="333333"/>
                <w:sz w:val="20"/>
                <w:szCs w:val="20"/>
              </w:rPr>
              <w:t>Painting of Father Hidalgo by anonymous painter</w:t>
            </w:r>
          </w:p>
          <w:p w:rsidR="00E15124" w:rsidRDefault="006D3BDE">
            <w:pPr>
              <w:widowControl w:val="0"/>
              <w:spacing w:line="240" w:lineRule="auto"/>
              <w:jc w:val="right"/>
              <w:rPr>
                <w:rFonts w:ascii="Calibri" w:eastAsia="Calibri" w:hAnsi="Calibri" w:cs="Calibri"/>
                <w:b/>
                <w:color w:val="333333"/>
                <w:sz w:val="20"/>
                <w:szCs w:val="20"/>
              </w:rPr>
            </w:pPr>
            <w:hyperlink r:id="rId29">
              <w:r w:rsidR="0033321F">
                <w:rPr>
                  <w:rFonts w:ascii="Calibri" w:eastAsia="Calibri" w:hAnsi="Calibri" w:cs="Calibri"/>
                  <w:color w:val="1155CC"/>
                  <w:sz w:val="12"/>
                  <w:szCs w:val="12"/>
                  <w:u w:val="single"/>
                </w:rPr>
                <w:t xml:space="preserve">Image </w:t>
              </w:r>
            </w:hyperlink>
            <w:r w:rsidR="0033321F">
              <w:rPr>
                <w:rFonts w:ascii="Calibri" w:eastAsia="Calibri" w:hAnsi="Calibri" w:cs="Calibri"/>
                <w:color w:val="333333"/>
                <w:sz w:val="12"/>
                <w:szCs w:val="12"/>
              </w:rPr>
              <w:t>is courtesy of wikimedia commons and is public domain.</w:t>
            </w:r>
          </w:p>
        </w:tc>
        <w:tc>
          <w:tcPr>
            <w:tcW w:w="104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jc w:val="both"/>
              <w:rPr>
                <w:rFonts w:ascii="Calibri" w:eastAsia="Calibri" w:hAnsi="Calibri" w:cs="Calibri"/>
              </w:rPr>
            </w:pPr>
            <w:r>
              <w:rPr>
                <w:rFonts w:ascii="Calibri" w:eastAsia="Calibri" w:hAnsi="Calibri" w:cs="Calibri"/>
              </w:rPr>
              <w:t xml:space="preserve">On September 16, 1810, Father Miguel Hidalgo y Costilla, a Roman Catholic priest from the small town of Dolores, Mexico delivered a speech known as the Grito de Dolores ("Cry of/from Dolores") at his church. The event became the start of the </w:t>
            </w:r>
            <w:r>
              <w:rPr>
                <w:rFonts w:ascii="Calibri" w:eastAsia="Calibri" w:hAnsi="Calibri" w:cs="Calibri"/>
                <w:b/>
              </w:rPr>
              <w:t xml:space="preserve">Mexican War of Independence </w:t>
            </w:r>
            <w:r>
              <w:rPr>
                <w:rFonts w:ascii="Calibri" w:eastAsia="Calibri" w:hAnsi="Calibri" w:cs="Calibri"/>
              </w:rPr>
              <w:t xml:space="preserve">(1810-1822) and the Grito de Delores became the battle cry of the Mexican War of Independence. </w:t>
            </w:r>
          </w:p>
          <w:p w:rsidR="00E15124" w:rsidRDefault="00E15124">
            <w:pPr>
              <w:widowControl w:val="0"/>
              <w:spacing w:line="240" w:lineRule="auto"/>
              <w:jc w:val="both"/>
              <w:rPr>
                <w:rFonts w:ascii="Calibri" w:eastAsia="Calibri" w:hAnsi="Calibri" w:cs="Calibri"/>
                <w:sz w:val="12"/>
                <w:szCs w:val="12"/>
              </w:rPr>
            </w:pPr>
          </w:p>
          <w:tbl>
            <w:tblPr>
              <w:tblStyle w:val="aff"/>
              <w:tblW w:w="10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10"/>
            </w:tblGrid>
            <w:tr w:rsidR="00E15124">
              <w:tc>
                <w:tcPr>
                  <w:tcW w:w="10210" w:type="dxa"/>
                  <w:shd w:val="clear" w:color="auto" w:fill="auto"/>
                  <w:tcMar>
                    <w:top w:w="100" w:type="dxa"/>
                    <w:left w:w="100" w:type="dxa"/>
                    <w:bottom w:w="100" w:type="dxa"/>
                    <w:right w:w="100" w:type="dxa"/>
                  </w:tcMar>
                </w:tcPr>
                <w:p w:rsidR="00E15124" w:rsidRDefault="0033321F">
                  <w:pPr>
                    <w:widowControl w:val="0"/>
                    <w:spacing w:line="240" w:lineRule="auto"/>
                    <w:jc w:val="both"/>
                    <w:rPr>
                      <w:rFonts w:ascii="Calibri" w:eastAsia="Calibri" w:hAnsi="Calibri" w:cs="Calibri"/>
                    </w:rPr>
                  </w:pPr>
                  <w:r>
                    <w:rPr>
                      <w:rFonts w:ascii="Calibri" w:eastAsia="Calibri" w:hAnsi="Calibri" w:cs="Calibri"/>
                    </w:rPr>
                    <w:t xml:space="preserve">“My Children, a new dispensation [system of government] comes to us today…Will you free yourselves? Will you recover the lands stolen 300 years ago from your forefathers by the hated Spaniards? We must act at once.” </w:t>
                  </w:r>
                </w:p>
                <w:p w:rsidR="00E15124" w:rsidRDefault="0033321F">
                  <w:pPr>
                    <w:widowControl w:val="0"/>
                    <w:numPr>
                      <w:ilvl w:val="0"/>
                      <w:numId w:val="3"/>
                    </w:numPr>
                    <w:spacing w:line="240" w:lineRule="auto"/>
                    <w:rPr>
                      <w:rFonts w:ascii="Calibri" w:eastAsia="Calibri" w:hAnsi="Calibri" w:cs="Calibri"/>
                    </w:rPr>
                  </w:pPr>
                  <w:r>
                    <w:rPr>
                      <w:rFonts w:ascii="Calibri" w:eastAsia="Calibri" w:hAnsi="Calibri" w:cs="Calibri"/>
                    </w:rPr>
                    <w:t>Father Hidalgo, Sept 16, 1810</w:t>
                  </w:r>
                </w:p>
                <w:p w:rsidR="00E15124" w:rsidRDefault="0033321F">
                  <w:pPr>
                    <w:widowControl w:val="0"/>
                    <w:spacing w:line="240" w:lineRule="auto"/>
                    <w:jc w:val="right"/>
                    <w:rPr>
                      <w:rFonts w:ascii="Calibri" w:eastAsia="Calibri" w:hAnsi="Calibri" w:cs="Calibri"/>
                    </w:rPr>
                  </w:pPr>
                  <w:r>
                    <w:rPr>
                      <w:rFonts w:ascii="Calibri" w:eastAsia="Calibri" w:hAnsi="Calibri" w:cs="Calibri"/>
                      <w:sz w:val="12"/>
                      <w:szCs w:val="12"/>
                    </w:rPr>
                    <w:t xml:space="preserve">Adapted from: </w:t>
                  </w:r>
                  <w:hyperlink r:id="rId30">
                    <w:r>
                      <w:rPr>
                        <w:rFonts w:ascii="Calibri" w:eastAsia="Calibri" w:hAnsi="Calibri" w:cs="Calibri"/>
                        <w:color w:val="1155CC"/>
                        <w:sz w:val="12"/>
                        <w:szCs w:val="12"/>
                        <w:u w:val="single"/>
                      </w:rPr>
                      <w:t>http://www.tamu.edu/faculty/ccbn/dewitt/adp/archives/documents/hidalgo.html</w:t>
                    </w:r>
                  </w:hyperlink>
                  <w:r>
                    <w:rPr>
                      <w:rFonts w:ascii="Calibri" w:eastAsia="Calibri" w:hAnsi="Calibri" w:cs="Calibri"/>
                      <w:sz w:val="12"/>
                      <w:szCs w:val="12"/>
                    </w:rPr>
                    <w:t xml:space="preserve">,  </w:t>
                  </w:r>
                  <w:hyperlink r:id="rId31">
                    <w:r>
                      <w:rPr>
                        <w:rFonts w:ascii="Calibri" w:eastAsia="Calibri" w:hAnsi="Calibri" w:cs="Calibri"/>
                        <w:color w:val="1155CC"/>
                        <w:sz w:val="12"/>
                        <w:szCs w:val="12"/>
                        <w:u w:val="single"/>
                      </w:rPr>
                      <w:t>http://www.loc.gov/wiseguide/sept09/independence.html</w:t>
                    </w:r>
                  </w:hyperlink>
                </w:p>
              </w:tc>
            </w:tr>
          </w:tbl>
          <w:p w:rsidR="00E15124" w:rsidRDefault="00E15124">
            <w:pPr>
              <w:widowControl w:val="0"/>
              <w:spacing w:line="240" w:lineRule="auto"/>
              <w:jc w:val="both"/>
              <w:rPr>
                <w:rFonts w:ascii="Calibri" w:eastAsia="Calibri" w:hAnsi="Calibri" w:cs="Calibri"/>
                <w:color w:val="252525"/>
                <w:sz w:val="12"/>
                <w:szCs w:val="12"/>
              </w:rPr>
            </w:pPr>
          </w:p>
          <w:p w:rsidR="00E15124" w:rsidRDefault="0033321F">
            <w:pPr>
              <w:widowControl w:val="0"/>
              <w:spacing w:line="240" w:lineRule="auto"/>
              <w:jc w:val="both"/>
              <w:rPr>
                <w:rFonts w:ascii="Calibri" w:eastAsia="Calibri" w:hAnsi="Calibri" w:cs="Calibri"/>
                <w:b/>
                <w:color w:val="333333"/>
                <w:sz w:val="20"/>
                <w:szCs w:val="20"/>
              </w:rPr>
            </w:pPr>
            <w:r>
              <w:rPr>
                <w:rFonts w:ascii="Calibri" w:eastAsia="Calibri" w:hAnsi="Calibri" w:cs="Calibri"/>
                <w:color w:val="252525"/>
              </w:rPr>
              <w:t xml:space="preserve">The events of the French Revolution and the Napoleonic Wars had an influence on the Mexican War for Independence as it did in Haiti and other parts of Latin America. In 1808, Napoleon defeated Spain in Europe and briefly took over the Spanish colonies including Mexico, which was then called “New Spain.” In response, the city council of Mexico City rebelled against the new government and some were jailed. Those who were not and others who supported them created small rebel groups in other parts of Mexico. </w:t>
            </w:r>
          </w:p>
        </w:tc>
      </w:tr>
      <w:tr w:rsidR="00E15124">
        <w:trPr>
          <w:trHeight w:val="1260"/>
        </w:trPr>
        <w:tc>
          <w:tcPr>
            <w:tcW w:w="3990" w:type="dxa"/>
            <w:vMerge/>
            <w:tcBorders>
              <w:top w:val="single" w:sz="8" w:space="0" w:color="FFFFFF"/>
              <w:left w:val="single" w:sz="8" w:space="0" w:color="FFFFFF"/>
              <w:bottom w:val="single" w:sz="8" w:space="0" w:color="FFFFFF"/>
              <w:right w:val="single" w:sz="8" w:space="0" w:color="FFFFFF"/>
            </w:tcBorders>
          </w:tcPr>
          <w:p w:rsidR="00E15124" w:rsidRDefault="00E15124">
            <w:pPr>
              <w:widowControl w:val="0"/>
              <w:spacing w:line="240" w:lineRule="auto"/>
              <w:rPr>
                <w:rFonts w:ascii="Calibri" w:eastAsia="Calibri" w:hAnsi="Calibri" w:cs="Calibri"/>
                <w:b/>
                <w:color w:val="333333"/>
                <w:sz w:val="20"/>
                <w:szCs w:val="20"/>
              </w:rPr>
            </w:pPr>
          </w:p>
        </w:tc>
        <w:tc>
          <w:tcPr>
            <w:tcW w:w="104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jc w:val="both"/>
              <w:rPr>
                <w:rFonts w:ascii="Calibri" w:eastAsia="Calibri" w:hAnsi="Calibri" w:cs="Calibri"/>
                <w:b/>
              </w:rPr>
            </w:pPr>
            <w:r>
              <w:rPr>
                <w:rFonts w:ascii="Calibri" w:eastAsia="Calibri" w:hAnsi="Calibri" w:cs="Calibri"/>
                <w:b/>
              </w:rPr>
              <w:t xml:space="preserve">1. What impact did the French Revolution have on events in Mexico that led to the Mexican War for Independence? </w:t>
            </w:r>
          </w:p>
        </w:tc>
      </w:tr>
      <w:tr w:rsidR="00E15124">
        <w:trPr>
          <w:trHeight w:val="420"/>
        </w:trPr>
        <w:tc>
          <w:tcPr>
            <w:tcW w:w="14400" w:type="dxa"/>
            <w:gridSpan w:val="2"/>
            <w:tcBorders>
              <w:top w:val="single" w:sz="8" w:space="0" w:color="FFFFFF"/>
              <w:left w:val="single" w:sz="8" w:space="0" w:color="FFFFFF"/>
              <w:bottom w:val="single" w:sz="8" w:space="0" w:color="FFFFFF"/>
              <w:right w:val="single" w:sz="8" w:space="0" w:color="FFFFFF"/>
            </w:tcBorders>
          </w:tcPr>
          <w:p w:rsidR="00E15124" w:rsidRDefault="0033321F">
            <w:pPr>
              <w:widowControl w:val="0"/>
              <w:spacing w:line="240" w:lineRule="auto"/>
              <w:jc w:val="both"/>
              <w:rPr>
                <w:rFonts w:ascii="Calibri" w:eastAsia="Calibri" w:hAnsi="Calibri" w:cs="Calibri"/>
              </w:rPr>
            </w:pPr>
            <w:r>
              <w:rPr>
                <w:rFonts w:ascii="Calibri" w:eastAsia="Calibri" w:hAnsi="Calibri" w:cs="Calibri"/>
                <w:color w:val="252525"/>
              </w:rPr>
              <w:t xml:space="preserve">Miguel Hidalgo y Costilla who led the Mexican independence movement against Spanish rule in 1810 was a part of one of these rebel groups. Born in May 1753 in Guanajuato, Hidalgo entered the priesthood in 1779. For the next quarter of a century, he performed his duties as a spiritual shepherd, but also read texts on </w:t>
            </w:r>
            <w:r>
              <w:rPr>
                <w:rFonts w:ascii="Calibri" w:eastAsia="Calibri" w:hAnsi="Calibri" w:cs="Calibri"/>
                <w:color w:val="252525"/>
              </w:rPr>
              <w:lastRenderedPageBreak/>
              <w:t xml:space="preserve">political theory including the works of Enlightenment Thinkers. Hidalgo’s underground independence group read books and discussed emerging ideas on nationalism and political liberty. </w:t>
            </w:r>
          </w:p>
        </w:tc>
      </w:tr>
      <w:tr w:rsidR="00E15124">
        <w:trPr>
          <w:trHeight w:val="1280"/>
        </w:trPr>
        <w:tc>
          <w:tcPr>
            <w:tcW w:w="1440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b/>
                <w:color w:val="333333"/>
                <w:sz w:val="20"/>
                <w:szCs w:val="20"/>
              </w:rPr>
            </w:pPr>
            <w:r>
              <w:rPr>
                <w:rFonts w:ascii="Calibri" w:eastAsia="Calibri" w:hAnsi="Calibri" w:cs="Calibri"/>
                <w:b/>
                <w:color w:val="252525"/>
              </w:rPr>
              <w:lastRenderedPageBreak/>
              <w:t xml:space="preserve">2. How might reading political texts have influenced Hidalgo’s future role as a revolutionary leader? </w:t>
            </w:r>
          </w:p>
        </w:tc>
      </w:tr>
      <w:tr w:rsidR="00E15124">
        <w:trPr>
          <w:trHeight w:val="420"/>
        </w:trPr>
        <w:tc>
          <w:tcPr>
            <w:tcW w:w="1440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jc w:val="both"/>
              <w:rPr>
                <w:rFonts w:ascii="Calibri" w:eastAsia="Calibri" w:hAnsi="Calibri" w:cs="Calibri"/>
                <w:color w:val="252525"/>
              </w:rPr>
            </w:pPr>
          </w:p>
          <w:p w:rsidR="00E15124" w:rsidRDefault="0033321F">
            <w:pPr>
              <w:widowControl w:val="0"/>
              <w:spacing w:line="240" w:lineRule="auto"/>
              <w:jc w:val="both"/>
              <w:rPr>
                <w:rFonts w:ascii="Calibri" w:eastAsia="Calibri" w:hAnsi="Calibri" w:cs="Calibri"/>
                <w:color w:val="252525"/>
              </w:rPr>
            </w:pPr>
            <w:r>
              <w:rPr>
                <w:rFonts w:ascii="Calibri" w:eastAsia="Calibri" w:hAnsi="Calibri" w:cs="Calibri"/>
                <w:color w:val="252525"/>
              </w:rPr>
              <w:t xml:space="preserve">When authorities moved to arrest him, he gathered together his followers and his parishioners and issued the “Grito de Dolores” on September 16, 1810. He quickly gathered an insurgent army that rampaged through central Mexico. His army, made up of almost 90,000 poor farmers and civilians was defeated by well trained Spanish troops and Hidalgo was taken prisoner by the Spanish and executed, but others continued the fight for Mexican Independence. </w:t>
            </w:r>
          </w:p>
          <w:p w:rsidR="00E15124" w:rsidRDefault="00E15124">
            <w:pPr>
              <w:widowControl w:val="0"/>
              <w:spacing w:line="240" w:lineRule="auto"/>
              <w:jc w:val="both"/>
              <w:rPr>
                <w:rFonts w:ascii="Calibri" w:eastAsia="Calibri" w:hAnsi="Calibri" w:cs="Calibri"/>
                <w:color w:val="252525"/>
              </w:rPr>
            </w:pPr>
          </w:p>
          <w:p w:rsidR="00E15124" w:rsidRDefault="0033321F">
            <w:pPr>
              <w:widowControl w:val="0"/>
              <w:spacing w:line="240" w:lineRule="auto"/>
              <w:jc w:val="both"/>
              <w:rPr>
                <w:color w:val="222222"/>
                <w:sz w:val="21"/>
                <w:szCs w:val="21"/>
                <w:highlight w:val="white"/>
              </w:rPr>
            </w:pPr>
            <w:r>
              <w:rPr>
                <w:rFonts w:ascii="Calibri" w:eastAsia="Calibri" w:hAnsi="Calibri" w:cs="Calibri"/>
                <w:color w:val="252525"/>
              </w:rPr>
              <w:t xml:space="preserve">Inspired by Hidalgo and other revolutionaries like </w:t>
            </w:r>
            <w:r>
              <w:rPr>
                <w:color w:val="252525"/>
                <w:sz w:val="21"/>
                <w:szCs w:val="21"/>
                <w:highlight w:val="white"/>
              </w:rPr>
              <w:t xml:space="preserve">José María Morelos and </w:t>
            </w:r>
            <w:r>
              <w:rPr>
                <w:color w:val="222222"/>
                <w:sz w:val="21"/>
                <w:szCs w:val="21"/>
                <w:highlight w:val="white"/>
              </w:rPr>
              <w:t>Vicente Guerrero</w:t>
            </w:r>
            <w:r>
              <w:rPr>
                <w:rFonts w:ascii="Calibri" w:eastAsia="Calibri" w:hAnsi="Calibri" w:cs="Calibri"/>
                <w:color w:val="252525"/>
              </w:rPr>
              <w:t xml:space="preserve">, and the ideals of the Enlightenment and French Revolution, upper class Creoles who once supported Spain, started to support Mexican Independence. In 1821, an alliance of the Creole upper class, rebel leaders, and the clergy came together led by the general </w:t>
            </w:r>
            <w:r>
              <w:rPr>
                <w:color w:val="252525"/>
                <w:sz w:val="21"/>
                <w:szCs w:val="21"/>
                <w:highlight w:val="white"/>
              </w:rPr>
              <w:t>Agustín de Iturbide</w:t>
            </w:r>
            <w:r>
              <w:rPr>
                <w:color w:val="222222"/>
                <w:sz w:val="21"/>
                <w:szCs w:val="21"/>
                <w:highlight w:val="white"/>
              </w:rPr>
              <w:t xml:space="preserve"> to drive the Spanish out of Mexico and declared independence on September 27, 1821. </w:t>
            </w:r>
          </w:p>
          <w:p w:rsidR="00E15124" w:rsidRDefault="0033321F">
            <w:pPr>
              <w:widowControl w:val="0"/>
              <w:spacing w:line="240" w:lineRule="auto"/>
              <w:jc w:val="right"/>
              <w:rPr>
                <w:color w:val="222222"/>
                <w:sz w:val="21"/>
                <w:szCs w:val="21"/>
                <w:highlight w:val="white"/>
              </w:rPr>
            </w:pPr>
            <w:r>
              <w:rPr>
                <w:rFonts w:ascii="Calibri" w:eastAsia="Calibri" w:hAnsi="Calibri" w:cs="Calibri"/>
                <w:color w:val="252525"/>
                <w:sz w:val="12"/>
                <w:szCs w:val="12"/>
              </w:rPr>
              <w:t>Adapted from:</w:t>
            </w:r>
            <w:hyperlink r:id="rId32">
              <w:r>
                <w:rPr>
                  <w:rFonts w:ascii="Calibri" w:eastAsia="Calibri" w:hAnsi="Calibri" w:cs="Calibri"/>
                  <w:color w:val="1155CC"/>
                  <w:sz w:val="12"/>
                  <w:szCs w:val="12"/>
                  <w:u w:val="single"/>
                </w:rPr>
                <w:t>http://www.pbs.org/kera/usmexicanwar/biographies/hidalgo_costilla.html</w:t>
              </w:r>
            </w:hyperlink>
            <w:r>
              <w:rPr>
                <w:rFonts w:ascii="Calibri" w:eastAsia="Calibri" w:hAnsi="Calibri" w:cs="Calibri"/>
                <w:color w:val="252525"/>
                <w:sz w:val="12"/>
                <w:szCs w:val="12"/>
              </w:rPr>
              <w:t xml:space="preserve">  and </w:t>
            </w:r>
            <w:hyperlink r:id="rId33">
              <w:r>
                <w:rPr>
                  <w:rFonts w:ascii="Calibri" w:eastAsia="Calibri" w:hAnsi="Calibri" w:cs="Calibri"/>
                  <w:color w:val="1155CC"/>
                  <w:sz w:val="12"/>
                  <w:szCs w:val="12"/>
                  <w:u w:val="single"/>
                </w:rPr>
                <w:t>https://www.history.com/this-day-in-history/spain-accepts-mexican-independence</w:t>
              </w:r>
            </w:hyperlink>
            <w:r>
              <w:rPr>
                <w:rFonts w:ascii="Calibri" w:eastAsia="Calibri" w:hAnsi="Calibri" w:cs="Calibri"/>
                <w:color w:val="252525"/>
                <w:sz w:val="12"/>
                <w:szCs w:val="12"/>
              </w:rPr>
              <w:t xml:space="preserve"> </w:t>
            </w:r>
          </w:p>
        </w:tc>
      </w:tr>
      <w:tr w:rsidR="00E15124">
        <w:trPr>
          <w:trHeight w:val="420"/>
        </w:trPr>
        <w:tc>
          <w:tcPr>
            <w:tcW w:w="1440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jc w:val="both"/>
              <w:rPr>
                <w:rFonts w:ascii="Calibri" w:eastAsia="Calibri" w:hAnsi="Calibri" w:cs="Calibri"/>
                <w:b/>
                <w:color w:val="252525"/>
              </w:rPr>
            </w:pPr>
            <w:r>
              <w:rPr>
                <w:rFonts w:ascii="Calibri" w:eastAsia="Calibri" w:hAnsi="Calibri" w:cs="Calibri"/>
                <w:b/>
                <w:color w:val="252525"/>
              </w:rPr>
              <w:t>3. Based on this excerpt, what finally made the Mexican War for Independence successful?</w:t>
            </w:r>
          </w:p>
          <w:p w:rsidR="00E15124" w:rsidRDefault="00E15124">
            <w:pPr>
              <w:widowControl w:val="0"/>
              <w:spacing w:line="240" w:lineRule="auto"/>
              <w:jc w:val="both"/>
              <w:rPr>
                <w:rFonts w:ascii="Calibri" w:eastAsia="Calibri" w:hAnsi="Calibri" w:cs="Calibri"/>
                <w:color w:val="252525"/>
              </w:rPr>
            </w:pPr>
          </w:p>
          <w:p w:rsidR="00E15124" w:rsidRDefault="00E15124">
            <w:pPr>
              <w:widowControl w:val="0"/>
              <w:spacing w:line="240" w:lineRule="auto"/>
              <w:jc w:val="both"/>
              <w:rPr>
                <w:rFonts w:ascii="Calibri" w:eastAsia="Calibri" w:hAnsi="Calibri" w:cs="Calibri"/>
                <w:color w:val="252525"/>
              </w:rPr>
            </w:pPr>
          </w:p>
          <w:p w:rsidR="00E15124" w:rsidRDefault="00E15124">
            <w:pPr>
              <w:widowControl w:val="0"/>
              <w:spacing w:line="240" w:lineRule="auto"/>
              <w:jc w:val="both"/>
              <w:rPr>
                <w:rFonts w:ascii="Calibri" w:eastAsia="Calibri" w:hAnsi="Calibri" w:cs="Calibri"/>
                <w:color w:val="252525"/>
              </w:rPr>
            </w:pPr>
          </w:p>
          <w:p w:rsidR="00E15124" w:rsidRDefault="00E15124">
            <w:pPr>
              <w:widowControl w:val="0"/>
              <w:spacing w:line="240" w:lineRule="auto"/>
              <w:jc w:val="both"/>
              <w:rPr>
                <w:rFonts w:ascii="Calibri" w:eastAsia="Calibri" w:hAnsi="Calibri" w:cs="Calibri"/>
                <w:color w:val="252525"/>
              </w:rPr>
            </w:pPr>
          </w:p>
          <w:p w:rsidR="00E15124" w:rsidRDefault="00E15124">
            <w:pPr>
              <w:widowControl w:val="0"/>
              <w:spacing w:line="240" w:lineRule="auto"/>
              <w:jc w:val="both"/>
              <w:rPr>
                <w:rFonts w:ascii="Calibri" w:eastAsia="Calibri" w:hAnsi="Calibri" w:cs="Calibri"/>
                <w:color w:val="252525"/>
              </w:rPr>
            </w:pPr>
          </w:p>
          <w:p w:rsidR="00E15124" w:rsidRDefault="00E15124">
            <w:pPr>
              <w:widowControl w:val="0"/>
              <w:spacing w:line="240" w:lineRule="auto"/>
              <w:jc w:val="both"/>
              <w:rPr>
                <w:rFonts w:ascii="Calibri" w:eastAsia="Calibri" w:hAnsi="Calibri" w:cs="Calibri"/>
                <w:color w:val="252525"/>
              </w:rPr>
            </w:pPr>
          </w:p>
        </w:tc>
      </w:tr>
    </w:tbl>
    <w:p w:rsidR="00E15124" w:rsidRDefault="0033321F">
      <w:pPr>
        <w:widowControl w:val="0"/>
        <w:rPr>
          <w:rFonts w:ascii="Calibri" w:eastAsia="Calibri" w:hAnsi="Calibri" w:cs="Calibri"/>
          <w:sz w:val="12"/>
          <w:szCs w:val="12"/>
        </w:rPr>
      </w:pPr>
      <w:r>
        <w:br w:type="page"/>
      </w:r>
    </w:p>
    <w:p w:rsidR="00E15124" w:rsidRDefault="00E15124">
      <w:pPr>
        <w:widowControl w:val="0"/>
        <w:rPr>
          <w:rFonts w:ascii="Calibri" w:eastAsia="Calibri" w:hAnsi="Calibri" w:cs="Calibri"/>
          <w:sz w:val="12"/>
          <w:szCs w:val="12"/>
        </w:rPr>
      </w:pPr>
    </w:p>
    <w:tbl>
      <w:tblPr>
        <w:tblStyle w:val="aff0"/>
        <w:tblW w:w="14400" w:type="dxa"/>
        <w:tblLayout w:type="fixed"/>
        <w:tblLook w:val="0600" w:firstRow="0" w:lastRow="0" w:firstColumn="0" w:lastColumn="0" w:noHBand="1" w:noVBand="1"/>
      </w:tblPr>
      <w:tblGrid>
        <w:gridCol w:w="1695"/>
        <w:gridCol w:w="12705"/>
      </w:tblGrid>
      <w:tr w:rsidR="00E15124">
        <w:trPr>
          <w:trHeight w:val="1060"/>
        </w:trPr>
        <w:tc>
          <w:tcPr>
            <w:tcW w:w="1695" w:type="dxa"/>
            <w:shd w:val="clear" w:color="auto" w:fill="652C90"/>
            <w:tcMar>
              <w:top w:w="100" w:type="dxa"/>
              <w:left w:w="100" w:type="dxa"/>
              <w:bottom w:w="100" w:type="dxa"/>
              <w:right w:w="100" w:type="dxa"/>
            </w:tcMar>
            <w:vAlign w:val="center"/>
          </w:tcPr>
          <w:p w:rsidR="00E15124" w:rsidRDefault="0033321F">
            <w:pPr>
              <w:widowControl w:val="0"/>
              <w:spacing w:line="240" w:lineRule="auto"/>
              <w:jc w:val="center"/>
              <w:rPr>
                <w:rFonts w:ascii="Calibri" w:eastAsia="Calibri" w:hAnsi="Calibri" w:cs="Calibri"/>
                <w:b/>
                <w:color w:val="FFFFFF"/>
                <w:sz w:val="36"/>
                <w:szCs w:val="36"/>
              </w:rPr>
            </w:pPr>
            <w:r>
              <w:rPr>
                <w:rFonts w:ascii="Calibri" w:eastAsia="Calibri" w:hAnsi="Calibri" w:cs="Calibri"/>
                <w:b/>
                <w:color w:val="FFFFFF"/>
                <w:sz w:val="72"/>
                <w:szCs w:val="72"/>
              </w:rPr>
              <w:t>FA</w:t>
            </w:r>
          </w:p>
        </w:tc>
        <w:tc>
          <w:tcPr>
            <w:tcW w:w="12705" w:type="dxa"/>
            <w:tcBorders>
              <w:bottom w:val="single" w:sz="8" w:space="0" w:color="FFFFFF"/>
            </w:tcBorders>
            <w:shd w:val="clear" w:color="auto" w:fill="FFFFFF"/>
            <w:tcMar>
              <w:top w:w="100" w:type="dxa"/>
              <w:left w:w="100" w:type="dxa"/>
              <w:bottom w:w="100" w:type="dxa"/>
              <w:right w:w="100" w:type="dxa"/>
            </w:tcMar>
            <w:vAlign w:val="center"/>
          </w:tcPr>
          <w:p w:rsidR="00E15124" w:rsidRDefault="0033321F">
            <w:pPr>
              <w:widowControl w:val="0"/>
              <w:spacing w:line="240" w:lineRule="auto"/>
              <w:rPr>
                <w:rFonts w:ascii="Calibri" w:eastAsia="Calibri" w:hAnsi="Calibri" w:cs="Calibri"/>
                <w:u w:val="single"/>
              </w:rPr>
            </w:pPr>
            <w:r>
              <w:rPr>
                <w:rFonts w:ascii="Calibri" w:eastAsia="Calibri" w:hAnsi="Calibri" w:cs="Calibri"/>
                <w:b/>
                <w:sz w:val="28"/>
                <w:szCs w:val="28"/>
              </w:rPr>
              <w:t xml:space="preserve">SQ 15. What led to independence movements in the Western Hemisphere in the 18th and 19th centuries? </w:t>
            </w:r>
          </w:p>
        </w:tc>
      </w:tr>
      <w:tr w:rsidR="00E15124">
        <w:trPr>
          <w:trHeight w:val="5580"/>
        </w:trPr>
        <w:tc>
          <w:tcPr>
            <w:tcW w:w="1695" w:type="dxa"/>
            <w:tcBorders>
              <w:right w:val="nil"/>
            </w:tcBorders>
            <w:tcMar>
              <w:top w:w="100" w:type="dxa"/>
              <w:left w:w="100" w:type="dxa"/>
              <w:bottom w:w="100" w:type="dxa"/>
              <w:right w:w="100" w:type="dxa"/>
            </w:tcMar>
          </w:tcPr>
          <w:p w:rsidR="00E15124" w:rsidRDefault="0033321F">
            <w:pPr>
              <w:spacing w:line="240" w:lineRule="auto"/>
              <w:jc w:val="center"/>
              <w:rPr>
                <w:rFonts w:ascii="Calibri" w:eastAsia="Calibri" w:hAnsi="Calibri" w:cs="Calibri"/>
                <w:b/>
                <w:sz w:val="20"/>
                <w:szCs w:val="20"/>
              </w:rPr>
            </w:pPr>
            <w:r>
              <w:rPr>
                <w:rFonts w:ascii="Calibri" w:eastAsia="Calibri" w:hAnsi="Calibri" w:cs="Calibri"/>
                <w:b/>
                <w:noProof/>
                <w:sz w:val="20"/>
                <w:szCs w:val="20"/>
                <w:lang w:val="en-US"/>
              </w:rPr>
              <w:drawing>
                <wp:inline distT="114300" distB="114300" distL="114300" distR="114300">
                  <wp:extent cx="676275" cy="457200"/>
                  <wp:effectExtent l="0" t="0" r="0" b="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t="16901" b="15492"/>
                          <a:stretch>
                            <a:fillRect/>
                          </a:stretch>
                        </pic:blipFill>
                        <pic:spPr>
                          <a:xfrm>
                            <a:off x="0" y="0"/>
                            <a:ext cx="676275" cy="457200"/>
                          </a:xfrm>
                          <a:prstGeom prst="rect">
                            <a:avLst/>
                          </a:prstGeom>
                          <a:ln/>
                        </pic:spPr>
                      </pic:pic>
                    </a:graphicData>
                  </a:graphic>
                </wp:inline>
              </w:drawing>
            </w:r>
          </w:p>
          <w:p w:rsidR="00E15124" w:rsidRDefault="0033321F">
            <w:pPr>
              <w:spacing w:line="240" w:lineRule="auto"/>
              <w:jc w:val="center"/>
              <w:rPr>
                <w:rFonts w:ascii="Calibri" w:eastAsia="Calibri" w:hAnsi="Calibri" w:cs="Calibri"/>
                <w:b/>
                <w:sz w:val="20"/>
                <w:szCs w:val="20"/>
              </w:rPr>
            </w:pPr>
            <w:r>
              <w:rPr>
                <w:rFonts w:ascii="Calibri" w:eastAsia="Calibri" w:hAnsi="Calibri" w:cs="Calibri"/>
                <w:b/>
                <w:sz w:val="20"/>
                <w:szCs w:val="20"/>
              </w:rPr>
              <w:t>Connect Cause and Effect</w:t>
            </w:r>
          </w:p>
          <w:p w:rsidR="00E15124" w:rsidRDefault="00E15124">
            <w:pPr>
              <w:spacing w:line="240" w:lineRule="auto"/>
              <w:jc w:val="center"/>
              <w:rPr>
                <w:rFonts w:ascii="Calibri" w:eastAsia="Calibri" w:hAnsi="Calibri" w:cs="Calibri"/>
                <w:b/>
                <w:sz w:val="20"/>
                <w:szCs w:val="20"/>
              </w:rPr>
            </w:pPr>
          </w:p>
          <w:p w:rsidR="00E15124" w:rsidRDefault="0033321F">
            <w:pPr>
              <w:spacing w:line="240" w:lineRule="auto"/>
              <w:jc w:val="center"/>
              <w:rPr>
                <w:rFonts w:ascii="Calibri" w:eastAsia="Calibri" w:hAnsi="Calibri" w:cs="Calibri"/>
                <w:b/>
                <w:sz w:val="20"/>
                <w:szCs w:val="20"/>
              </w:rPr>
            </w:pPr>
            <w:r>
              <w:rPr>
                <w:rFonts w:ascii="Calibri" w:eastAsia="Calibri" w:hAnsi="Calibri" w:cs="Calibri"/>
                <w:b/>
                <w:noProof/>
                <w:sz w:val="20"/>
                <w:szCs w:val="20"/>
                <w:lang w:val="en-US"/>
              </w:rPr>
              <w:drawing>
                <wp:inline distT="114300" distB="114300" distL="114300" distR="114300">
                  <wp:extent cx="619125" cy="619125"/>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619125" cy="619125"/>
                          </a:xfrm>
                          <a:prstGeom prst="rect">
                            <a:avLst/>
                          </a:prstGeom>
                          <a:ln/>
                        </pic:spPr>
                      </pic:pic>
                    </a:graphicData>
                  </a:graphic>
                </wp:inline>
              </w:drawing>
            </w:r>
          </w:p>
          <w:p w:rsidR="00E15124" w:rsidRDefault="0033321F">
            <w:pPr>
              <w:spacing w:line="240" w:lineRule="auto"/>
              <w:jc w:val="center"/>
              <w:rPr>
                <w:rFonts w:ascii="Calibri" w:eastAsia="Calibri" w:hAnsi="Calibri" w:cs="Calibri"/>
                <w:b/>
                <w:sz w:val="20"/>
                <w:szCs w:val="20"/>
              </w:rPr>
            </w:pPr>
            <w:r>
              <w:rPr>
                <w:rFonts w:ascii="Calibri" w:eastAsia="Calibri" w:hAnsi="Calibri" w:cs="Calibri"/>
                <w:b/>
                <w:sz w:val="20"/>
                <w:szCs w:val="20"/>
              </w:rPr>
              <w:t>Contextualize</w:t>
            </w:r>
          </w:p>
          <w:p w:rsidR="00E15124" w:rsidRDefault="00E15124">
            <w:pPr>
              <w:spacing w:line="240" w:lineRule="auto"/>
              <w:jc w:val="center"/>
              <w:rPr>
                <w:rFonts w:ascii="Calibri" w:eastAsia="Calibri" w:hAnsi="Calibri" w:cs="Calibri"/>
                <w:sz w:val="36"/>
                <w:szCs w:val="36"/>
              </w:rPr>
            </w:pPr>
          </w:p>
          <w:p w:rsidR="00E15124" w:rsidRDefault="00E15124">
            <w:pPr>
              <w:widowControl w:val="0"/>
              <w:spacing w:line="240" w:lineRule="auto"/>
              <w:jc w:val="center"/>
              <w:rPr>
                <w:rFonts w:ascii="Calibri" w:eastAsia="Calibri" w:hAnsi="Calibri" w:cs="Calibri"/>
                <w:b/>
                <w:sz w:val="20"/>
                <w:szCs w:val="20"/>
              </w:rPr>
            </w:pPr>
          </w:p>
        </w:tc>
        <w:tc>
          <w:tcPr>
            <w:tcW w:w="12705" w:type="dxa"/>
            <w:tcBorders>
              <w:top w:val="single" w:sz="8" w:space="0" w:color="FFFFFF"/>
              <w:left w:val="nil"/>
              <w:bottom w:val="single" w:sz="8" w:space="0" w:color="FFFFFF"/>
              <w:right w:val="nil"/>
            </w:tcBorders>
            <w:shd w:val="clear" w:color="auto" w:fill="FFFFFF"/>
            <w:tcMar>
              <w:top w:w="100" w:type="dxa"/>
              <w:left w:w="100" w:type="dxa"/>
              <w:bottom w:w="100" w:type="dxa"/>
              <w:right w:w="100" w:type="dxa"/>
            </w:tcMar>
          </w:tcPr>
          <w:p w:rsidR="00E15124" w:rsidRDefault="0033321F">
            <w:pPr>
              <w:spacing w:line="240" w:lineRule="auto"/>
              <w:rPr>
                <w:rFonts w:ascii="Calibri" w:eastAsia="Calibri" w:hAnsi="Calibri" w:cs="Calibri"/>
              </w:rPr>
            </w:pPr>
            <w:r>
              <w:rPr>
                <w:rFonts w:ascii="Calibri" w:eastAsia="Calibri" w:hAnsi="Calibri" w:cs="Calibri"/>
                <w:b/>
              </w:rPr>
              <w:t xml:space="preserve">➡ Directions: </w:t>
            </w:r>
            <w:r>
              <w:rPr>
                <w:rFonts w:ascii="Calibri" w:eastAsia="Calibri" w:hAnsi="Calibri" w:cs="Calibri"/>
              </w:rPr>
              <w:t>Based on what you have learned, complete the task below.</w:t>
            </w:r>
          </w:p>
          <w:p w:rsidR="00E15124" w:rsidRDefault="00E15124">
            <w:pPr>
              <w:spacing w:line="240" w:lineRule="auto"/>
              <w:rPr>
                <w:rFonts w:ascii="Calibri" w:eastAsia="Calibri" w:hAnsi="Calibri" w:cs="Calibri"/>
              </w:rPr>
            </w:pPr>
          </w:p>
          <w:p w:rsidR="00E15124" w:rsidRDefault="0033321F">
            <w:pPr>
              <w:widowControl w:val="0"/>
              <w:spacing w:line="240" w:lineRule="auto"/>
              <w:rPr>
                <w:rFonts w:ascii="Calibri" w:eastAsia="Calibri" w:hAnsi="Calibri" w:cs="Calibri"/>
                <w:sz w:val="12"/>
                <w:szCs w:val="12"/>
              </w:rPr>
            </w:pPr>
            <w:r>
              <w:rPr>
                <w:rFonts w:ascii="Calibri" w:eastAsia="Calibri" w:hAnsi="Calibri" w:cs="Calibri"/>
                <w:b/>
              </w:rPr>
              <w:t xml:space="preserve">Example: </w:t>
            </w:r>
            <w:r>
              <w:rPr>
                <w:rFonts w:ascii="Calibri" w:eastAsia="Calibri" w:hAnsi="Calibri" w:cs="Calibri"/>
                <w:i/>
                <w:color w:val="652C90"/>
              </w:rPr>
              <w:t>The Mongol Empire gained, consolidated, and maintained power throughout Asia during the 13th century.</w:t>
            </w:r>
          </w:p>
          <w:tbl>
            <w:tblPr>
              <w:tblStyle w:val="aff1"/>
              <w:tblW w:w="12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0"/>
              <w:gridCol w:w="6705"/>
              <w:gridCol w:w="3015"/>
            </w:tblGrid>
            <w:tr w:rsidR="00E15124">
              <w:tc>
                <w:tcPr>
                  <w:tcW w:w="27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b/>
                    </w:rPr>
                  </w:pPr>
                  <w:r>
                    <w:rPr>
                      <w:rFonts w:ascii="Calibri" w:eastAsia="Calibri" w:hAnsi="Calibri" w:cs="Calibri"/>
                      <w:b/>
                    </w:rPr>
                    <w:t>Who?</w:t>
                  </w:r>
                </w:p>
                <w:p w:rsidR="00E15124" w:rsidRDefault="0033321F">
                  <w:pPr>
                    <w:widowControl w:val="0"/>
                    <w:spacing w:line="240" w:lineRule="auto"/>
                    <w:rPr>
                      <w:rFonts w:ascii="Calibri" w:eastAsia="Calibri" w:hAnsi="Calibri" w:cs="Calibri"/>
                      <w:i/>
                      <w:sz w:val="16"/>
                      <w:szCs w:val="16"/>
                    </w:rPr>
                  </w:pPr>
                  <w:r>
                    <w:rPr>
                      <w:rFonts w:ascii="Calibri" w:eastAsia="Calibri" w:hAnsi="Calibri" w:cs="Calibri"/>
                      <w:i/>
                      <w:sz w:val="16"/>
                      <w:szCs w:val="16"/>
                    </w:rPr>
                    <w:t>individuals, groups of people, regions, nations involved</w:t>
                  </w:r>
                </w:p>
              </w:tc>
              <w:tc>
                <w:tcPr>
                  <w:tcW w:w="9720" w:type="dxa"/>
                  <w:gridSpan w:val="2"/>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color w:val="652C90"/>
                    </w:rPr>
                  </w:pPr>
                  <w:r>
                    <w:rPr>
                      <w:rFonts w:ascii="Calibri" w:eastAsia="Calibri" w:hAnsi="Calibri" w:cs="Calibri"/>
                      <w:color w:val="652C90"/>
                    </w:rPr>
                    <w:t>Roman Empire</w:t>
                  </w:r>
                </w:p>
              </w:tc>
            </w:tr>
            <w:tr w:rsidR="00E15124">
              <w:tc>
                <w:tcPr>
                  <w:tcW w:w="27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b/>
                    </w:rPr>
                  </w:pPr>
                  <w:r>
                    <w:rPr>
                      <w:rFonts w:ascii="Calibri" w:eastAsia="Calibri" w:hAnsi="Calibri" w:cs="Calibri"/>
                      <w:b/>
                    </w:rPr>
                    <w:t>When?</w:t>
                  </w:r>
                </w:p>
                <w:p w:rsidR="00E15124" w:rsidRDefault="0033321F">
                  <w:pPr>
                    <w:widowControl w:val="0"/>
                    <w:spacing w:line="240" w:lineRule="auto"/>
                    <w:rPr>
                      <w:rFonts w:ascii="Calibri" w:eastAsia="Calibri" w:hAnsi="Calibri" w:cs="Calibri"/>
                      <w:i/>
                      <w:sz w:val="16"/>
                      <w:szCs w:val="16"/>
                    </w:rPr>
                  </w:pPr>
                  <w:r>
                    <w:rPr>
                      <w:rFonts w:ascii="Calibri" w:eastAsia="Calibri" w:hAnsi="Calibri" w:cs="Calibri"/>
                      <w:i/>
                      <w:sz w:val="16"/>
                      <w:szCs w:val="16"/>
                    </w:rPr>
                    <w:t>date, year, era, “before __,” “after __”</w:t>
                  </w:r>
                </w:p>
              </w:tc>
              <w:tc>
                <w:tcPr>
                  <w:tcW w:w="9720" w:type="dxa"/>
                  <w:gridSpan w:val="2"/>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color w:val="652C90"/>
                    </w:rPr>
                  </w:pPr>
                  <w:r>
                    <w:rPr>
                      <w:rFonts w:ascii="Calibri" w:eastAsia="Calibri" w:hAnsi="Calibri" w:cs="Calibri"/>
                      <w:color w:val="652C90"/>
                    </w:rPr>
                    <w:t>476 CE</w:t>
                  </w:r>
                </w:p>
              </w:tc>
            </w:tr>
            <w:tr w:rsidR="00E15124">
              <w:tc>
                <w:tcPr>
                  <w:tcW w:w="27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b/>
                    </w:rPr>
                  </w:pPr>
                  <w:r>
                    <w:rPr>
                      <w:rFonts w:ascii="Calibri" w:eastAsia="Calibri" w:hAnsi="Calibri" w:cs="Calibri"/>
                      <w:b/>
                    </w:rPr>
                    <w:t>Where?</w:t>
                  </w:r>
                </w:p>
                <w:p w:rsidR="00E15124" w:rsidRDefault="0033321F">
                  <w:pPr>
                    <w:widowControl w:val="0"/>
                    <w:spacing w:line="240" w:lineRule="auto"/>
                    <w:rPr>
                      <w:rFonts w:ascii="Calibri" w:eastAsia="Calibri" w:hAnsi="Calibri" w:cs="Calibri"/>
                      <w:b/>
                    </w:rPr>
                  </w:pPr>
                  <w:r>
                    <w:rPr>
                      <w:rFonts w:ascii="Calibri" w:eastAsia="Calibri" w:hAnsi="Calibri" w:cs="Calibri"/>
                      <w:i/>
                      <w:sz w:val="16"/>
                      <w:szCs w:val="16"/>
                    </w:rPr>
                    <w:t>continents, regions, countries, geographic features nearby, describe the geography if relevant</w:t>
                  </w:r>
                </w:p>
              </w:tc>
              <w:tc>
                <w:tcPr>
                  <w:tcW w:w="9720" w:type="dxa"/>
                  <w:gridSpan w:val="2"/>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color w:val="652C90"/>
                    </w:rPr>
                  </w:pPr>
                  <w:r>
                    <w:rPr>
                      <w:rFonts w:ascii="Calibri" w:eastAsia="Calibri" w:hAnsi="Calibri" w:cs="Calibri"/>
                      <w:color w:val="652C90"/>
                    </w:rPr>
                    <w:t>Europe and North Africa</w:t>
                  </w:r>
                </w:p>
              </w:tc>
            </w:tr>
            <w:tr w:rsidR="00E15124">
              <w:tc>
                <w:tcPr>
                  <w:tcW w:w="27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b/>
                    </w:rPr>
                  </w:pPr>
                  <w:r>
                    <w:rPr>
                      <w:rFonts w:ascii="Calibri" w:eastAsia="Calibri" w:hAnsi="Calibri" w:cs="Calibri"/>
                      <w:b/>
                    </w:rPr>
                    <w:t>Why?</w:t>
                  </w:r>
                </w:p>
                <w:p w:rsidR="00E15124" w:rsidRDefault="0033321F">
                  <w:pPr>
                    <w:widowControl w:val="0"/>
                    <w:spacing w:line="240" w:lineRule="auto"/>
                    <w:rPr>
                      <w:rFonts w:ascii="Calibri" w:eastAsia="Calibri" w:hAnsi="Calibri" w:cs="Calibri"/>
                    </w:rPr>
                  </w:pPr>
                  <w:r>
                    <w:rPr>
                      <w:rFonts w:ascii="Calibri" w:eastAsia="Calibri" w:hAnsi="Calibri" w:cs="Calibri"/>
                      <w:i/>
                      <w:sz w:val="16"/>
                      <w:szCs w:val="16"/>
                    </w:rPr>
                    <w:t>use words and phrases like “led to,” because, and so to show connections between events and to explain why</w:t>
                  </w:r>
                </w:p>
              </w:tc>
              <w:tc>
                <w:tcPr>
                  <w:tcW w:w="9720" w:type="dxa"/>
                  <w:gridSpan w:val="2"/>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color w:val="652C90"/>
                    </w:rPr>
                  </w:pPr>
                  <w:r>
                    <w:rPr>
                      <w:rFonts w:ascii="Calibri" w:eastAsia="Calibri" w:hAnsi="Calibri" w:cs="Calibri"/>
                      <w:color w:val="652C90"/>
                    </w:rPr>
                    <w:t xml:space="preserve">political turmoil, invasions, introduction of Christianity </w:t>
                  </w:r>
                </w:p>
              </w:tc>
            </w:tr>
            <w:tr w:rsidR="00E15124">
              <w:tc>
                <w:tcPr>
                  <w:tcW w:w="2760" w:type="dxa"/>
                  <w:tcBorders>
                    <w:top w:val="nil"/>
                    <w:left w:val="nil"/>
                    <w:bottom w:val="nil"/>
                    <w:right w:val="nil"/>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sz w:val="20"/>
                      <w:szCs w:val="20"/>
                    </w:rPr>
                  </w:pPr>
                  <w:r>
                    <w:rPr>
                      <w:rFonts w:ascii="Calibri" w:eastAsia="Calibri" w:hAnsi="Calibri" w:cs="Calibri"/>
                      <w:sz w:val="20"/>
                      <w:szCs w:val="20"/>
                    </w:rPr>
                    <w:t>How did this event lead to a turning point in history?/How is this event a turning point?</w:t>
                  </w:r>
                </w:p>
              </w:tc>
              <w:tc>
                <w:tcPr>
                  <w:tcW w:w="9720" w:type="dxa"/>
                  <w:gridSpan w:val="2"/>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color w:val="652C90"/>
                    </w:rPr>
                  </w:pPr>
                  <w:r>
                    <w:rPr>
                      <w:rFonts w:ascii="Calibri" w:eastAsia="Calibri" w:hAnsi="Calibri" w:cs="Calibri"/>
                      <w:color w:val="652C90"/>
                    </w:rPr>
                    <w:t xml:space="preserve">the end of a 500 year empire, the splitting into western Europe and Byzantine empire, birth of the dark ages </w:t>
                  </w:r>
                </w:p>
              </w:tc>
            </w:tr>
            <w:tr w:rsidR="00E15124">
              <w:tc>
                <w:tcPr>
                  <w:tcW w:w="27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rPr>
                  </w:pPr>
                  <w:r>
                    <w:rPr>
                      <w:rFonts w:ascii="Calibri" w:eastAsia="Calibri" w:hAnsi="Calibri" w:cs="Calibri"/>
                    </w:rPr>
                    <w:t>Combined Contextualization</w:t>
                  </w:r>
                </w:p>
                <w:p w:rsidR="00E15124" w:rsidRDefault="0033321F">
                  <w:pPr>
                    <w:widowControl w:val="0"/>
                    <w:spacing w:line="240" w:lineRule="auto"/>
                    <w:rPr>
                      <w:rFonts w:ascii="Calibri" w:eastAsia="Calibri" w:hAnsi="Calibri" w:cs="Calibri"/>
                    </w:rPr>
                  </w:pPr>
                  <w:r>
                    <w:rPr>
                      <w:rFonts w:ascii="Calibri" w:eastAsia="Calibri" w:hAnsi="Calibri" w:cs="Calibri"/>
                    </w:rPr>
                    <w:t>Example 1</w:t>
                  </w:r>
                </w:p>
              </w:tc>
              <w:tc>
                <w:tcPr>
                  <w:tcW w:w="6705"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color w:val="652C90"/>
                    </w:rPr>
                  </w:pPr>
                  <w:r>
                    <w:rPr>
                      <w:rFonts w:ascii="Calibri" w:eastAsia="Calibri" w:hAnsi="Calibri" w:cs="Calibri"/>
                      <w:b/>
                      <w:color w:val="652C90"/>
                      <w:u w:val="single"/>
                    </w:rPr>
                    <w:t>In 476 CE</w:t>
                  </w:r>
                  <w:r>
                    <w:rPr>
                      <w:rFonts w:ascii="Calibri" w:eastAsia="Calibri" w:hAnsi="Calibri" w:cs="Calibri"/>
                      <w:color w:val="652C90"/>
                    </w:rPr>
                    <w:t xml:space="preserve">, the Roman Empire which stretched across Europe and North Africa, collapsed </w:t>
                  </w:r>
                  <w:r>
                    <w:rPr>
                      <w:rFonts w:ascii="Calibri" w:eastAsia="Calibri" w:hAnsi="Calibri" w:cs="Calibri"/>
                      <w:b/>
                      <w:color w:val="652C90"/>
                      <w:u w:val="single"/>
                    </w:rPr>
                    <w:t>because</w:t>
                  </w:r>
                  <w:r>
                    <w:rPr>
                      <w:rFonts w:ascii="Calibri" w:eastAsia="Calibri" w:hAnsi="Calibri" w:cs="Calibri"/>
                      <w:color w:val="652C90"/>
                    </w:rPr>
                    <w:t xml:space="preserve"> of political turmoil, invasions, </w:t>
                  </w:r>
                  <w:r>
                    <w:rPr>
                      <w:rFonts w:ascii="Calibri" w:eastAsia="Calibri" w:hAnsi="Calibri" w:cs="Calibri"/>
                      <w:b/>
                      <w:color w:val="652C90"/>
                      <w:u w:val="single"/>
                    </w:rPr>
                    <w:t xml:space="preserve">and </w:t>
                  </w:r>
                  <w:r>
                    <w:rPr>
                      <w:rFonts w:ascii="Calibri" w:eastAsia="Calibri" w:hAnsi="Calibri" w:cs="Calibri"/>
                      <w:color w:val="652C90"/>
                    </w:rPr>
                    <w:t xml:space="preserve">tensions caused by the introduction of Christianity. The fall of the Roman Empire ended a 500 year empire, birthing the dark ages and a Europe divided between the West and the Byzantine empire. </w:t>
                  </w:r>
                </w:p>
              </w:tc>
              <w:tc>
                <w:tcPr>
                  <w:tcW w:w="3015" w:type="dxa"/>
                  <w:tcBorders>
                    <w:top w:val="single" w:sz="12" w:space="0" w:color="000000"/>
                    <w:left w:val="single" w:sz="8" w:space="0" w:color="FFFFFF"/>
                    <w:bottom w:val="single" w:sz="12" w:space="0" w:color="000000"/>
                    <w:right w:val="single" w:sz="8" w:space="0" w:color="FFFFFF"/>
                  </w:tcBorders>
                  <w:shd w:val="clear" w:color="auto" w:fill="D9D9D9"/>
                  <w:tcMar>
                    <w:top w:w="100" w:type="dxa"/>
                    <w:left w:w="100" w:type="dxa"/>
                    <w:bottom w:w="100" w:type="dxa"/>
                    <w:right w:w="100" w:type="dxa"/>
                  </w:tcMar>
                </w:tcPr>
                <w:p w:rsidR="00E15124" w:rsidRDefault="0033321F">
                  <w:pPr>
                    <w:widowControl w:val="0"/>
                    <w:spacing w:line="240" w:lineRule="auto"/>
                    <w:rPr>
                      <w:rFonts w:ascii="Calibri" w:eastAsia="Calibri" w:hAnsi="Calibri" w:cs="Calibri"/>
                      <w:b/>
                    </w:rPr>
                  </w:pPr>
                  <w:r>
                    <w:rPr>
                      <w:rFonts w:ascii="Calibri" w:eastAsia="Calibri" w:hAnsi="Calibri" w:cs="Calibri"/>
                      <w:b/>
                    </w:rPr>
                    <w:t>Writing Strategies Used:</w:t>
                  </w:r>
                </w:p>
                <w:p w:rsidR="00E15124" w:rsidRDefault="0033321F">
                  <w:pPr>
                    <w:widowControl w:val="0"/>
                    <w:spacing w:line="240" w:lineRule="auto"/>
                    <w:rPr>
                      <w:rFonts w:ascii="Calibri" w:eastAsia="Calibri" w:hAnsi="Calibri" w:cs="Calibri"/>
                      <w:sz w:val="16"/>
                      <w:szCs w:val="16"/>
                    </w:rPr>
                  </w:pPr>
                  <w:r>
                    <w:rPr>
                      <w:rFonts w:ascii="Calibri" w:eastAsia="Calibri" w:hAnsi="Calibri" w:cs="Calibri"/>
                      <w:sz w:val="16"/>
                      <w:szCs w:val="16"/>
                    </w:rPr>
                    <w:t>Prepositional phrase (</w:t>
                  </w:r>
                  <w:r>
                    <w:rPr>
                      <w:rFonts w:ascii="Calibri" w:eastAsia="Calibri" w:hAnsi="Calibri" w:cs="Calibri"/>
                      <w:b/>
                      <w:i/>
                      <w:sz w:val="16"/>
                      <w:szCs w:val="16"/>
                    </w:rPr>
                    <w:t>In</w:t>
                  </w:r>
                  <w:r>
                    <w:rPr>
                      <w:rFonts w:ascii="Calibri" w:eastAsia="Calibri" w:hAnsi="Calibri" w:cs="Calibri"/>
                      <w:sz w:val="16"/>
                      <w:szCs w:val="16"/>
                    </w:rPr>
                    <w:t xml:space="preserve"> 476 CE)</w:t>
                  </w:r>
                </w:p>
                <w:p w:rsidR="00E15124" w:rsidRDefault="0033321F">
                  <w:pPr>
                    <w:widowControl w:val="0"/>
                    <w:spacing w:line="240" w:lineRule="auto"/>
                    <w:rPr>
                      <w:rFonts w:ascii="Calibri" w:eastAsia="Calibri" w:hAnsi="Calibri" w:cs="Calibri"/>
                      <w:sz w:val="16"/>
                      <w:szCs w:val="16"/>
                    </w:rPr>
                  </w:pPr>
                  <w:r>
                    <w:rPr>
                      <w:rFonts w:ascii="Calibri" w:eastAsia="Calibri" w:hAnsi="Calibri" w:cs="Calibri"/>
                      <w:sz w:val="16"/>
                      <w:szCs w:val="16"/>
                    </w:rPr>
                    <w:t>Conjunctions (</w:t>
                  </w:r>
                  <w:r>
                    <w:rPr>
                      <w:rFonts w:ascii="Calibri" w:eastAsia="Calibri" w:hAnsi="Calibri" w:cs="Calibri"/>
                      <w:b/>
                      <w:i/>
                      <w:sz w:val="16"/>
                      <w:szCs w:val="16"/>
                    </w:rPr>
                    <w:t>because, and</w:t>
                  </w:r>
                  <w:r>
                    <w:rPr>
                      <w:rFonts w:ascii="Calibri" w:eastAsia="Calibri" w:hAnsi="Calibri" w:cs="Calibri"/>
                      <w:sz w:val="16"/>
                      <w:szCs w:val="16"/>
                    </w:rPr>
                    <w:t>)</w:t>
                  </w:r>
                </w:p>
              </w:tc>
            </w:tr>
            <w:tr w:rsidR="00E15124">
              <w:tc>
                <w:tcPr>
                  <w:tcW w:w="27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rPr>
                  </w:pPr>
                  <w:r>
                    <w:rPr>
                      <w:rFonts w:ascii="Calibri" w:eastAsia="Calibri" w:hAnsi="Calibri" w:cs="Calibri"/>
                    </w:rPr>
                    <w:t>Combined Contextualization Example 2</w:t>
                  </w:r>
                </w:p>
              </w:tc>
              <w:tc>
                <w:tcPr>
                  <w:tcW w:w="6705"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color w:val="652C90"/>
                    </w:rPr>
                  </w:pPr>
                  <w:r>
                    <w:rPr>
                      <w:rFonts w:ascii="Calibri" w:eastAsia="Calibri" w:hAnsi="Calibri" w:cs="Calibri"/>
                      <w:b/>
                      <w:color w:val="652C90"/>
                      <w:u w:val="single"/>
                    </w:rPr>
                    <w:t>The Roman Empire</w:t>
                  </w:r>
                  <w:r>
                    <w:rPr>
                      <w:rFonts w:ascii="Calibri" w:eastAsia="Calibri" w:hAnsi="Calibri" w:cs="Calibri"/>
                      <w:color w:val="652C90"/>
                    </w:rPr>
                    <w:t xml:space="preserve">, </w:t>
                  </w:r>
                  <w:r>
                    <w:rPr>
                      <w:rFonts w:ascii="Calibri" w:eastAsia="Calibri" w:hAnsi="Calibri" w:cs="Calibri"/>
                      <w:b/>
                      <w:i/>
                      <w:color w:val="652C90"/>
                    </w:rPr>
                    <w:t>an expansive state that stretched across Europe and North Africa</w:t>
                  </w:r>
                  <w:r>
                    <w:rPr>
                      <w:rFonts w:ascii="Calibri" w:eastAsia="Calibri" w:hAnsi="Calibri" w:cs="Calibri"/>
                      <w:color w:val="652C90"/>
                    </w:rPr>
                    <w:t xml:space="preserve">, collapsed in 476 CE </w:t>
                  </w:r>
                  <w:r>
                    <w:rPr>
                      <w:rFonts w:ascii="Calibri" w:eastAsia="Calibri" w:hAnsi="Calibri" w:cs="Calibri"/>
                      <w:b/>
                      <w:color w:val="652C90"/>
                      <w:u w:val="single"/>
                    </w:rPr>
                    <w:t>due to</w:t>
                  </w:r>
                  <w:r>
                    <w:rPr>
                      <w:rFonts w:ascii="Calibri" w:eastAsia="Calibri" w:hAnsi="Calibri" w:cs="Calibri"/>
                      <w:color w:val="652C90"/>
                    </w:rPr>
                    <w:t xml:space="preserve"> political turmoil, invasions, </w:t>
                  </w:r>
                  <w:r>
                    <w:rPr>
                      <w:rFonts w:ascii="Calibri" w:eastAsia="Calibri" w:hAnsi="Calibri" w:cs="Calibri"/>
                      <w:b/>
                      <w:color w:val="652C90"/>
                      <w:u w:val="single"/>
                    </w:rPr>
                    <w:t>and</w:t>
                  </w:r>
                  <w:r>
                    <w:rPr>
                      <w:rFonts w:ascii="Calibri" w:eastAsia="Calibri" w:hAnsi="Calibri" w:cs="Calibri"/>
                      <w:color w:val="652C90"/>
                    </w:rPr>
                    <w:t xml:space="preserve"> tensions caused by the introduction of Christianity. The fall of the Roman Empire ended a 500 year empire, birthing the dark ages and a Europe divided between the West and the Byzantine empire. </w:t>
                  </w:r>
                </w:p>
              </w:tc>
              <w:tc>
                <w:tcPr>
                  <w:tcW w:w="3015" w:type="dxa"/>
                  <w:tcBorders>
                    <w:top w:val="single" w:sz="12" w:space="0" w:color="000000"/>
                    <w:left w:val="single" w:sz="8" w:space="0" w:color="FFFFFF"/>
                    <w:bottom w:val="single" w:sz="12" w:space="0" w:color="000000"/>
                    <w:right w:val="single" w:sz="8" w:space="0" w:color="FFFFFF"/>
                  </w:tcBorders>
                  <w:shd w:val="clear" w:color="auto" w:fill="D9D9D9"/>
                  <w:tcMar>
                    <w:top w:w="100" w:type="dxa"/>
                    <w:left w:w="100" w:type="dxa"/>
                    <w:bottom w:w="100" w:type="dxa"/>
                    <w:right w:w="100" w:type="dxa"/>
                  </w:tcMar>
                </w:tcPr>
                <w:p w:rsidR="00E15124" w:rsidRDefault="0033321F">
                  <w:pPr>
                    <w:widowControl w:val="0"/>
                    <w:spacing w:line="240" w:lineRule="auto"/>
                    <w:rPr>
                      <w:rFonts w:ascii="Calibri" w:eastAsia="Calibri" w:hAnsi="Calibri" w:cs="Calibri"/>
                    </w:rPr>
                  </w:pPr>
                  <w:r>
                    <w:rPr>
                      <w:rFonts w:ascii="Calibri" w:eastAsia="Calibri" w:hAnsi="Calibri" w:cs="Calibri"/>
                      <w:b/>
                    </w:rPr>
                    <w:t>Writing Strategies Used:</w:t>
                  </w:r>
                </w:p>
                <w:p w:rsidR="00E15124" w:rsidRDefault="0033321F">
                  <w:pPr>
                    <w:widowControl w:val="0"/>
                    <w:spacing w:line="240" w:lineRule="auto"/>
                    <w:rPr>
                      <w:rFonts w:ascii="Calibri" w:eastAsia="Calibri" w:hAnsi="Calibri" w:cs="Calibri"/>
                      <w:sz w:val="16"/>
                      <w:szCs w:val="16"/>
                    </w:rPr>
                  </w:pPr>
                  <w:r>
                    <w:rPr>
                      <w:rFonts w:ascii="Calibri" w:eastAsia="Calibri" w:hAnsi="Calibri" w:cs="Calibri"/>
                      <w:sz w:val="16"/>
                      <w:szCs w:val="16"/>
                    </w:rPr>
                    <w:t>Appositives (...,</w:t>
                  </w:r>
                  <w:r>
                    <w:rPr>
                      <w:rFonts w:ascii="Calibri" w:eastAsia="Calibri" w:hAnsi="Calibri" w:cs="Calibri"/>
                      <w:b/>
                      <w:i/>
                      <w:sz w:val="16"/>
                      <w:szCs w:val="16"/>
                    </w:rPr>
                    <w:t>an expansive state that stretched across Europe and North Africa</w:t>
                  </w:r>
                  <w:r>
                    <w:rPr>
                      <w:rFonts w:ascii="Calibri" w:eastAsia="Calibri" w:hAnsi="Calibri" w:cs="Calibri"/>
                      <w:b/>
                      <w:sz w:val="16"/>
                      <w:szCs w:val="16"/>
                    </w:rPr>
                    <w:t>,..</w:t>
                  </w:r>
                  <w:r>
                    <w:rPr>
                      <w:rFonts w:ascii="Calibri" w:eastAsia="Calibri" w:hAnsi="Calibri" w:cs="Calibri"/>
                      <w:sz w:val="16"/>
                      <w:szCs w:val="16"/>
                    </w:rPr>
                    <w:t>.)</w:t>
                  </w:r>
                </w:p>
                <w:p w:rsidR="00E15124" w:rsidRDefault="0033321F">
                  <w:pPr>
                    <w:widowControl w:val="0"/>
                    <w:spacing w:line="240" w:lineRule="auto"/>
                    <w:rPr>
                      <w:rFonts w:ascii="Calibri" w:eastAsia="Calibri" w:hAnsi="Calibri" w:cs="Calibri"/>
                      <w:sz w:val="16"/>
                      <w:szCs w:val="16"/>
                    </w:rPr>
                  </w:pPr>
                  <w:r>
                    <w:rPr>
                      <w:rFonts w:ascii="Calibri" w:eastAsia="Calibri" w:hAnsi="Calibri" w:cs="Calibri"/>
                      <w:sz w:val="16"/>
                      <w:szCs w:val="16"/>
                    </w:rPr>
                    <w:t>Conjunctions (</w:t>
                  </w:r>
                  <w:r>
                    <w:rPr>
                      <w:rFonts w:ascii="Calibri" w:eastAsia="Calibri" w:hAnsi="Calibri" w:cs="Calibri"/>
                      <w:b/>
                      <w:i/>
                      <w:sz w:val="16"/>
                      <w:szCs w:val="16"/>
                    </w:rPr>
                    <w:t>due to, and</w:t>
                  </w:r>
                  <w:r>
                    <w:rPr>
                      <w:rFonts w:ascii="Calibri" w:eastAsia="Calibri" w:hAnsi="Calibri" w:cs="Calibri"/>
                      <w:sz w:val="16"/>
                      <w:szCs w:val="16"/>
                    </w:rPr>
                    <w:t>)</w:t>
                  </w:r>
                </w:p>
              </w:tc>
            </w:tr>
          </w:tbl>
          <w:p w:rsidR="00E15124" w:rsidRDefault="0033321F">
            <w:pPr>
              <w:widowControl w:val="0"/>
              <w:spacing w:line="240" w:lineRule="auto"/>
              <w:rPr>
                <w:rFonts w:ascii="Calibri" w:eastAsia="Calibri" w:hAnsi="Calibri" w:cs="Calibri"/>
                <w:b/>
              </w:rPr>
            </w:pPr>
            <w:r>
              <w:rPr>
                <w:rFonts w:ascii="Calibri" w:eastAsia="Calibri" w:hAnsi="Calibri" w:cs="Calibri"/>
                <w:b/>
              </w:rPr>
              <w:lastRenderedPageBreak/>
              <w:t>Content and Vocabulary Checklist</w:t>
            </w:r>
          </w:p>
          <w:p w:rsidR="00E15124" w:rsidRDefault="0033321F">
            <w:pPr>
              <w:widowControl w:val="0"/>
              <w:spacing w:line="240" w:lineRule="auto"/>
              <w:rPr>
                <w:rFonts w:ascii="Calibri" w:eastAsia="Calibri" w:hAnsi="Calibri" w:cs="Calibri"/>
              </w:rPr>
            </w:pPr>
            <w:r>
              <w:rPr>
                <w:rFonts w:ascii="Calibri" w:eastAsia="Calibri" w:hAnsi="Calibri" w:cs="Calibri"/>
              </w:rPr>
              <w:t xml:space="preserve">Use the checklist below to assess the use of important content and vocabulary in the unit. </w:t>
            </w:r>
          </w:p>
          <w:tbl>
            <w:tblPr>
              <w:tblStyle w:val="aff2"/>
              <w:tblW w:w="6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712"/>
              <w:gridCol w:w="5478"/>
            </w:tblGrid>
            <w:tr w:rsidR="00E15124">
              <w:trPr>
                <w:trHeight w:val="420"/>
              </w:trPr>
              <w:tc>
                <w:tcPr>
                  <w:tcW w:w="855" w:type="dxa"/>
                  <w:tcBorders>
                    <w:top w:val="single" w:sz="8" w:space="0" w:color="FFFFFF"/>
                    <w:left w:val="single" w:sz="8" w:space="0" w:color="FFFFFF"/>
                    <w:bottom w:val="single" w:sz="8" w:space="0" w:color="999999"/>
                    <w:right w:val="single" w:sz="8" w:space="0" w:color="999999"/>
                  </w:tcBorders>
                  <w:shd w:val="clear" w:color="auto" w:fill="D9D2E9"/>
                  <w:tcMar>
                    <w:top w:w="100" w:type="dxa"/>
                    <w:left w:w="100" w:type="dxa"/>
                    <w:bottom w:w="100" w:type="dxa"/>
                    <w:right w:w="100" w:type="dxa"/>
                  </w:tcMar>
                  <w:vAlign w:val="center"/>
                </w:tcPr>
                <w:p w:rsidR="00E15124" w:rsidRDefault="0033321F">
                  <w:pPr>
                    <w:widowControl w:val="0"/>
                    <w:spacing w:line="240" w:lineRule="auto"/>
                    <w:jc w:val="center"/>
                    <w:rPr>
                      <w:rFonts w:ascii="Calibri" w:eastAsia="Calibri" w:hAnsi="Calibri" w:cs="Calibri"/>
                      <w:b/>
                      <w:sz w:val="16"/>
                      <w:szCs w:val="16"/>
                    </w:rPr>
                  </w:pPr>
                  <w:r>
                    <w:rPr>
                      <w:rFonts w:ascii="Calibri" w:eastAsia="Calibri" w:hAnsi="Calibri" w:cs="Calibri"/>
                      <w:b/>
                      <w:sz w:val="16"/>
                      <w:szCs w:val="16"/>
                    </w:rPr>
                    <w:t>Self</w:t>
                  </w:r>
                </w:p>
                <w:p w:rsidR="00E15124" w:rsidRDefault="0033321F">
                  <w:pPr>
                    <w:widowControl w:val="0"/>
                    <w:spacing w:line="240" w:lineRule="auto"/>
                    <w:jc w:val="center"/>
                    <w:rPr>
                      <w:rFonts w:ascii="Calibri" w:eastAsia="Calibri" w:hAnsi="Calibri" w:cs="Calibri"/>
                      <w:b/>
                      <w:sz w:val="16"/>
                      <w:szCs w:val="16"/>
                    </w:rPr>
                  </w:pPr>
                  <w:r>
                    <w:rPr>
                      <w:rFonts w:ascii="Calibri" w:eastAsia="Calibri" w:hAnsi="Calibri" w:cs="Calibri"/>
                      <w:b/>
                      <w:sz w:val="16"/>
                      <w:szCs w:val="16"/>
                    </w:rPr>
                    <w:t>Yes/No</w:t>
                  </w:r>
                </w:p>
              </w:tc>
              <w:tc>
                <w:tcPr>
                  <w:tcW w:w="810" w:type="dxa"/>
                  <w:tcBorders>
                    <w:top w:val="single" w:sz="8" w:space="0" w:color="FFFFFF"/>
                    <w:left w:val="single" w:sz="8" w:space="0" w:color="999999"/>
                    <w:bottom w:val="single" w:sz="8" w:space="0" w:color="999999"/>
                    <w:right w:val="single" w:sz="8" w:space="0" w:color="999999"/>
                  </w:tcBorders>
                  <w:shd w:val="clear" w:color="auto" w:fill="D9D2E9"/>
                  <w:tcMar>
                    <w:top w:w="100" w:type="dxa"/>
                    <w:left w:w="100" w:type="dxa"/>
                    <w:bottom w:w="100" w:type="dxa"/>
                    <w:right w:w="100" w:type="dxa"/>
                  </w:tcMar>
                  <w:vAlign w:val="center"/>
                </w:tcPr>
                <w:p w:rsidR="00E15124" w:rsidRDefault="0033321F">
                  <w:pPr>
                    <w:widowControl w:val="0"/>
                    <w:spacing w:line="240" w:lineRule="auto"/>
                    <w:jc w:val="center"/>
                    <w:rPr>
                      <w:rFonts w:ascii="Calibri" w:eastAsia="Calibri" w:hAnsi="Calibri" w:cs="Calibri"/>
                      <w:b/>
                      <w:sz w:val="16"/>
                      <w:szCs w:val="16"/>
                    </w:rPr>
                  </w:pPr>
                  <w:r>
                    <w:rPr>
                      <w:rFonts w:ascii="Calibri" w:eastAsia="Calibri" w:hAnsi="Calibri" w:cs="Calibri"/>
                      <w:b/>
                      <w:sz w:val="16"/>
                      <w:szCs w:val="16"/>
                    </w:rPr>
                    <w:t>Teacher</w:t>
                  </w:r>
                </w:p>
                <w:p w:rsidR="00E15124" w:rsidRDefault="0033321F">
                  <w:pPr>
                    <w:widowControl w:val="0"/>
                    <w:spacing w:line="240" w:lineRule="auto"/>
                    <w:jc w:val="center"/>
                    <w:rPr>
                      <w:rFonts w:ascii="Calibri" w:eastAsia="Calibri" w:hAnsi="Calibri" w:cs="Calibri"/>
                      <w:b/>
                      <w:sz w:val="16"/>
                      <w:szCs w:val="16"/>
                    </w:rPr>
                  </w:pPr>
                  <w:r>
                    <w:rPr>
                      <w:rFonts w:ascii="Calibri" w:eastAsia="Calibri" w:hAnsi="Calibri" w:cs="Calibri"/>
                      <w:b/>
                      <w:sz w:val="16"/>
                      <w:szCs w:val="16"/>
                    </w:rPr>
                    <w:t>Yes/No</w:t>
                  </w:r>
                </w:p>
              </w:tc>
              <w:tc>
                <w:tcPr>
                  <w:tcW w:w="6526" w:type="dxa"/>
                  <w:tcBorders>
                    <w:top w:val="single" w:sz="8" w:space="0" w:color="FFFFFF"/>
                    <w:left w:val="single" w:sz="8" w:space="0" w:color="999999"/>
                    <w:bottom w:val="single" w:sz="8" w:space="0" w:color="999999"/>
                    <w:right w:val="single" w:sz="8" w:space="0" w:color="999999"/>
                  </w:tcBorders>
                  <w:shd w:val="clear" w:color="auto" w:fill="D9D2E9"/>
                  <w:tcMar>
                    <w:top w:w="100" w:type="dxa"/>
                    <w:left w:w="100" w:type="dxa"/>
                    <w:bottom w:w="100" w:type="dxa"/>
                    <w:right w:w="100" w:type="dxa"/>
                  </w:tcMar>
                  <w:vAlign w:val="center"/>
                </w:tcPr>
                <w:p w:rsidR="00E15124" w:rsidRDefault="0033321F">
                  <w:pPr>
                    <w:widowControl w:val="0"/>
                    <w:spacing w:line="240" w:lineRule="auto"/>
                    <w:rPr>
                      <w:rFonts w:ascii="Calibri" w:eastAsia="Calibri" w:hAnsi="Calibri" w:cs="Calibri"/>
                      <w:b/>
                    </w:rPr>
                  </w:pPr>
                  <w:r>
                    <w:rPr>
                      <w:rFonts w:ascii="Calibri" w:eastAsia="Calibri" w:hAnsi="Calibri" w:cs="Calibri"/>
                      <w:b/>
                    </w:rPr>
                    <w:t>Did you use the content and vocabulary below in your response?</w:t>
                  </w:r>
                </w:p>
              </w:tc>
            </w:tr>
            <w:tr w:rsidR="00E15124">
              <w:trPr>
                <w:trHeight w:val="420"/>
              </w:trPr>
              <w:tc>
                <w:tcPr>
                  <w:tcW w:w="855" w:type="dxa"/>
                  <w:tcBorders>
                    <w:top w:val="single" w:sz="8" w:space="0" w:color="999999"/>
                    <w:left w:val="single" w:sz="8" w:space="0" w:color="FFFFFF"/>
                    <w:bottom w:val="single" w:sz="8" w:space="0" w:color="999999"/>
                    <w:right w:val="single" w:sz="8" w:space="0" w:color="999999"/>
                  </w:tcBorders>
                  <w:shd w:val="clear" w:color="auto" w:fill="auto"/>
                  <w:tcMar>
                    <w:top w:w="100" w:type="dxa"/>
                    <w:left w:w="100" w:type="dxa"/>
                    <w:bottom w:w="100" w:type="dxa"/>
                    <w:right w:w="100" w:type="dxa"/>
                  </w:tcMar>
                  <w:vAlign w:val="center"/>
                </w:tcPr>
                <w:p w:rsidR="00E15124" w:rsidRDefault="00E15124">
                  <w:pPr>
                    <w:widowControl w:val="0"/>
                    <w:spacing w:line="240" w:lineRule="auto"/>
                    <w:rPr>
                      <w:rFonts w:ascii="Calibri" w:eastAsia="Calibri" w:hAnsi="Calibri" w:cs="Calibri"/>
                    </w:rPr>
                  </w:pPr>
                </w:p>
              </w:tc>
              <w:tc>
                <w:tcPr>
                  <w:tcW w:w="810"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rsidR="00E15124" w:rsidRDefault="00E15124">
                  <w:pPr>
                    <w:widowControl w:val="0"/>
                    <w:spacing w:line="240" w:lineRule="auto"/>
                    <w:rPr>
                      <w:rFonts w:ascii="Calibri" w:eastAsia="Calibri" w:hAnsi="Calibri" w:cs="Calibri"/>
                    </w:rPr>
                  </w:pPr>
                </w:p>
              </w:tc>
              <w:tc>
                <w:tcPr>
                  <w:tcW w:w="6526" w:type="dxa"/>
                  <w:tcBorders>
                    <w:top w:val="single" w:sz="8" w:space="0" w:color="999999"/>
                    <w:left w:val="single" w:sz="8" w:space="0" w:color="999999"/>
                    <w:bottom w:val="single" w:sz="8" w:space="0" w:color="999999"/>
                    <w:right w:val="single" w:sz="8" w:space="0" w:color="999999"/>
                  </w:tcBorders>
                  <w:shd w:val="clear" w:color="auto" w:fill="auto"/>
                  <w:tcMar>
                    <w:top w:w="100" w:type="dxa"/>
                    <w:left w:w="100" w:type="dxa"/>
                    <w:bottom w:w="100" w:type="dxa"/>
                    <w:right w:w="100" w:type="dxa"/>
                  </w:tcMar>
                  <w:vAlign w:val="center"/>
                </w:tcPr>
                <w:p w:rsidR="00E15124" w:rsidRDefault="0033321F">
                  <w:pPr>
                    <w:widowControl w:val="0"/>
                    <w:spacing w:line="240" w:lineRule="auto"/>
                    <w:rPr>
                      <w:rFonts w:ascii="Calibri" w:eastAsia="Calibri" w:hAnsi="Calibri" w:cs="Calibri"/>
                    </w:rPr>
                  </w:pPr>
                  <w:r>
                    <w:rPr>
                      <w:rFonts w:ascii="Calibri" w:eastAsia="Calibri" w:hAnsi="Calibri" w:cs="Calibri"/>
                    </w:rPr>
                    <w:t>French Revolution</w:t>
                  </w:r>
                </w:p>
              </w:tc>
            </w:tr>
            <w:tr w:rsidR="00E15124">
              <w:trPr>
                <w:trHeight w:val="420"/>
              </w:trPr>
              <w:tc>
                <w:tcPr>
                  <w:tcW w:w="855" w:type="dxa"/>
                  <w:tcBorders>
                    <w:top w:val="single" w:sz="8" w:space="0" w:color="999999"/>
                    <w:left w:val="single" w:sz="8" w:space="0" w:color="FFFFFF"/>
                    <w:bottom w:val="single" w:sz="8" w:space="0" w:color="FFFFFF"/>
                    <w:right w:val="single" w:sz="8" w:space="0" w:color="999999"/>
                  </w:tcBorders>
                  <w:shd w:val="clear" w:color="auto" w:fill="auto"/>
                  <w:tcMar>
                    <w:top w:w="100" w:type="dxa"/>
                    <w:left w:w="100" w:type="dxa"/>
                    <w:bottom w:w="100" w:type="dxa"/>
                    <w:right w:w="100" w:type="dxa"/>
                  </w:tcMar>
                  <w:vAlign w:val="center"/>
                </w:tcPr>
                <w:p w:rsidR="00E15124" w:rsidRDefault="00E15124">
                  <w:pPr>
                    <w:widowControl w:val="0"/>
                    <w:spacing w:line="240" w:lineRule="auto"/>
                    <w:rPr>
                      <w:rFonts w:ascii="Calibri" w:eastAsia="Calibri" w:hAnsi="Calibri" w:cs="Calibri"/>
                    </w:rPr>
                  </w:pPr>
                </w:p>
              </w:tc>
              <w:tc>
                <w:tcPr>
                  <w:tcW w:w="810" w:type="dxa"/>
                  <w:tcBorders>
                    <w:top w:val="single" w:sz="8" w:space="0" w:color="999999"/>
                    <w:left w:val="single" w:sz="8" w:space="0" w:color="999999"/>
                    <w:bottom w:val="single" w:sz="8" w:space="0" w:color="FFFFFF"/>
                    <w:right w:val="single" w:sz="8" w:space="0" w:color="999999"/>
                  </w:tcBorders>
                  <w:shd w:val="clear" w:color="auto" w:fill="auto"/>
                  <w:tcMar>
                    <w:top w:w="100" w:type="dxa"/>
                    <w:left w:w="100" w:type="dxa"/>
                    <w:bottom w:w="100" w:type="dxa"/>
                    <w:right w:w="100" w:type="dxa"/>
                  </w:tcMar>
                  <w:vAlign w:val="center"/>
                </w:tcPr>
                <w:p w:rsidR="00E15124" w:rsidRDefault="00E15124">
                  <w:pPr>
                    <w:widowControl w:val="0"/>
                    <w:spacing w:line="240" w:lineRule="auto"/>
                    <w:rPr>
                      <w:rFonts w:ascii="Calibri" w:eastAsia="Calibri" w:hAnsi="Calibri" w:cs="Calibri"/>
                    </w:rPr>
                  </w:pPr>
                </w:p>
              </w:tc>
              <w:tc>
                <w:tcPr>
                  <w:tcW w:w="6526" w:type="dxa"/>
                  <w:tcBorders>
                    <w:top w:val="single" w:sz="8" w:space="0" w:color="999999"/>
                    <w:left w:val="single" w:sz="8" w:space="0" w:color="999999"/>
                    <w:bottom w:val="single" w:sz="8" w:space="0" w:color="FFFFFF"/>
                    <w:right w:val="single" w:sz="8" w:space="0" w:color="999999"/>
                  </w:tcBorders>
                  <w:shd w:val="clear" w:color="auto" w:fill="auto"/>
                  <w:tcMar>
                    <w:top w:w="100" w:type="dxa"/>
                    <w:left w:w="100" w:type="dxa"/>
                    <w:bottom w:w="100" w:type="dxa"/>
                    <w:right w:w="100" w:type="dxa"/>
                  </w:tcMar>
                  <w:vAlign w:val="center"/>
                </w:tcPr>
                <w:p w:rsidR="00E15124" w:rsidRDefault="0033321F">
                  <w:pPr>
                    <w:widowControl w:val="0"/>
                    <w:spacing w:line="240" w:lineRule="auto"/>
                    <w:rPr>
                      <w:rFonts w:ascii="Calibri" w:eastAsia="Calibri" w:hAnsi="Calibri" w:cs="Calibri"/>
                    </w:rPr>
                  </w:pPr>
                  <w:r>
                    <w:rPr>
                      <w:rFonts w:ascii="Calibri" w:eastAsia="Calibri" w:hAnsi="Calibri" w:cs="Calibri"/>
                    </w:rPr>
                    <w:t>Napoleon</w:t>
                  </w:r>
                </w:p>
              </w:tc>
            </w:tr>
            <w:tr w:rsidR="00E15124">
              <w:trPr>
                <w:trHeight w:val="420"/>
              </w:trPr>
              <w:tc>
                <w:tcPr>
                  <w:tcW w:w="855" w:type="dxa"/>
                  <w:tcBorders>
                    <w:top w:val="single" w:sz="8" w:space="0" w:color="999999"/>
                    <w:left w:val="single" w:sz="8" w:space="0" w:color="FFFFFF"/>
                    <w:bottom w:val="single" w:sz="8" w:space="0" w:color="FFFFFF"/>
                    <w:right w:val="single" w:sz="8" w:space="0" w:color="999999"/>
                  </w:tcBorders>
                  <w:shd w:val="clear" w:color="auto" w:fill="auto"/>
                  <w:tcMar>
                    <w:top w:w="100" w:type="dxa"/>
                    <w:left w:w="100" w:type="dxa"/>
                    <w:bottom w:w="100" w:type="dxa"/>
                    <w:right w:w="100" w:type="dxa"/>
                  </w:tcMar>
                  <w:vAlign w:val="center"/>
                </w:tcPr>
                <w:p w:rsidR="00E15124" w:rsidRDefault="00E15124">
                  <w:pPr>
                    <w:widowControl w:val="0"/>
                    <w:spacing w:line="240" w:lineRule="auto"/>
                    <w:rPr>
                      <w:rFonts w:ascii="Calibri" w:eastAsia="Calibri" w:hAnsi="Calibri" w:cs="Calibri"/>
                    </w:rPr>
                  </w:pPr>
                </w:p>
              </w:tc>
              <w:tc>
                <w:tcPr>
                  <w:tcW w:w="810" w:type="dxa"/>
                  <w:tcBorders>
                    <w:top w:val="single" w:sz="8" w:space="0" w:color="999999"/>
                    <w:left w:val="single" w:sz="8" w:space="0" w:color="999999"/>
                    <w:bottom w:val="single" w:sz="8" w:space="0" w:color="FFFFFF"/>
                    <w:right w:val="single" w:sz="8" w:space="0" w:color="999999"/>
                  </w:tcBorders>
                  <w:shd w:val="clear" w:color="auto" w:fill="auto"/>
                  <w:tcMar>
                    <w:top w:w="100" w:type="dxa"/>
                    <w:left w:w="100" w:type="dxa"/>
                    <w:bottom w:w="100" w:type="dxa"/>
                    <w:right w:w="100" w:type="dxa"/>
                  </w:tcMar>
                  <w:vAlign w:val="center"/>
                </w:tcPr>
                <w:p w:rsidR="00E15124" w:rsidRDefault="00E15124">
                  <w:pPr>
                    <w:widowControl w:val="0"/>
                    <w:spacing w:line="240" w:lineRule="auto"/>
                    <w:rPr>
                      <w:rFonts w:ascii="Calibri" w:eastAsia="Calibri" w:hAnsi="Calibri" w:cs="Calibri"/>
                    </w:rPr>
                  </w:pPr>
                </w:p>
              </w:tc>
              <w:tc>
                <w:tcPr>
                  <w:tcW w:w="6526" w:type="dxa"/>
                  <w:tcBorders>
                    <w:top w:val="single" w:sz="8" w:space="0" w:color="999999"/>
                    <w:left w:val="single" w:sz="8" w:space="0" w:color="999999"/>
                    <w:bottom w:val="single" w:sz="8" w:space="0" w:color="FFFFFF"/>
                    <w:right w:val="single" w:sz="8" w:space="0" w:color="999999"/>
                  </w:tcBorders>
                  <w:shd w:val="clear" w:color="auto" w:fill="auto"/>
                  <w:tcMar>
                    <w:top w:w="100" w:type="dxa"/>
                    <w:left w:w="100" w:type="dxa"/>
                    <w:bottom w:w="100" w:type="dxa"/>
                    <w:right w:w="100" w:type="dxa"/>
                  </w:tcMar>
                  <w:vAlign w:val="center"/>
                </w:tcPr>
                <w:p w:rsidR="00E15124" w:rsidRDefault="0033321F">
                  <w:pPr>
                    <w:widowControl w:val="0"/>
                    <w:spacing w:line="240" w:lineRule="auto"/>
                    <w:rPr>
                      <w:rFonts w:ascii="Calibri" w:eastAsia="Calibri" w:hAnsi="Calibri" w:cs="Calibri"/>
                    </w:rPr>
                  </w:pPr>
                  <w:r>
                    <w:rPr>
                      <w:rFonts w:ascii="Calibri" w:eastAsia="Calibri" w:hAnsi="Calibri" w:cs="Calibri"/>
                    </w:rPr>
                    <w:t xml:space="preserve">Toussaint Louverture, </w:t>
                  </w:r>
                  <w:r>
                    <w:rPr>
                      <w:rFonts w:ascii="Calibri" w:eastAsia="Calibri" w:hAnsi="Calibri" w:cs="Calibri"/>
                      <w:color w:val="333333"/>
                    </w:rPr>
                    <w:t>Sim</w:t>
                  </w:r>
                  <w:r>
                    <w:rPr>
                      <w:rFonts w:ascii="Calibri" w:eastAsia="Calibri" w:hAnsi="Calibri" w:cs="Calibri"/>
                      <w:color w:val="252525"/>
                    </w:rPr>
                    <w:t>ó</w:t>
                  </w:r>
                  <w:r>
                    <w:rPr>
                      <w:rFonts w:ascii="Calibri" w:eastAsia="Calibri" w:hAnsi="Calibri" w:cs="Calibri"/>
                      <w:color w:val="333333"/>
                    </w:rPr>
                    <w:t xml:space="preserve">n </w:t>
                  </w:r>
                  <w:r>
                    <w:rPr>
                      <w:rFonts w:ascii="Calibri" w:eastAsia="Calibri" w:hAnsi="Calibri" w:cs="Calibri"/>
                      <w:color w:val="252525"/>
                    </w:rPr>
                    <w:t>Bolívar</w:t>
                  </w:r>
                  <w:r>
                    <w:rPr>
                      <w:rFonts w:ascii="Calibri" w:eastAsia="Calibri" w:hAnsi="Calibri" w:cs="Calibri"/>
                    </w:rPr>
                    <w:t xml:space="preserve">, </w:t>
                  </w:r>
                  <w:r>
                    <w:rPr>
                      <w:rFonts w:ascii="Calibri" w:eastAsia="Calibri" w:hAnsi="Calibri" w:cs="Calibri"/>
                      <w:color w:val="333333"/>
                    </w:rPr>
                    <w:t>José de San Martín</w:t>
                  </w:r>
                  <w:r>
                    <w:rPr>
                      <w:rFonts w:ascii="Calibri" w:eastAsia="Calibri" w:hAnsi="Calibri" w:cs="Calibri"/>
                    </w:rPr>
                    <w:t>, or Father Hidalgo</w:t>
                  </w:r>
                </w:p>
              </w:tc>
            </w:tr>
            <w:tr w:rsidR="00E15124">
              <w:trPr>
                <w:trHeight w:val="420"/>
              </w:trPr>
              <w:tc>
                <w:tcPr>
                  <w:tcW w:w="855" w:type="dxa"/>
                  <w:tcBorders>
                    <w:top w:val="single" w:sz="8" w:space="0" w:color="999999"/>
                    <w:left w:val="single" w:sz="8" w:space="0" w:color="FFFFFF"/>
                    <w:bottom w:val="single" w:sz="8" w:space="0" w:color="FFFFFF"/>
                    <w:right w:val="single" w:sz="8" w:space="0" w:color="999999"/>
                  </w:tcBorders>
                  <w:shd w:val="clear" w:color="auto" w:fill="auto"/>
                  <w:tcMar>
                    <w:top w:w="100" w:type="dxa"/>
                    <w:left w:w="100" w:type="dxa"/>
                    <w:bottom w:w="100" w:type="dxa"/>
                    <w:right w:w="100" w:type="dxa"/>
                  </w:tcMar>
                  <w:vAlign w:val="center"/>
                </w:tcPr>
                <w:p w:rsidR="00E15124" w:rsidRDefault="00E15124">
                  <w:pPr>
                    <w:widowControl w:val="0"/>
                    <w:spacing w:line="240" w:lineRule="auto"/>
                    <w:rPr>
                      <w:rFonts w:ascii="Calibri" w:eastAsia="Calibri" w:hAnsi="Calibri" w:cs="Calibri"/>
                    </w:rPr>
                  </w:pPr>
                </w:p>
              </w:tc>
              <w:tc>
                <w:tcPr>
                  <w:tcW w:w="810" w:type="dxa"/>
                  <w:tcBorders>
                    <w:top w:val="single" w:sz="8" w:space="0" w:color="999999"/>
                    <w:left w:val="single" w:sz="8" w:space="0" w:color="999999"/>
                    <w:bottom w:val="single" w:sz="8" w:space="0" w:color="FFFFFF"/>
                    <w:right w:val="single" w:sz="8" w:space="0" w:color="999999"/>
                  </w:tcBorders>
                  <w:shd w:val="clear" w:color="auto" w:fill="auto"/>
                  <w:tcMar>
                    <w:top w:w="100" w:type="dxa"/>
                    <w:left w:w="100" w:type="dxa"/>
                    <w:bottom w:w="100" w:type="dxa"/>
                    <w:right w:w="100" w:type="dxa"/>
                  </w:tcMar>
                  <w:vAlign w:val="center"/>
                </w:tcPr>
                <w:p w:rsidR="00E15124" w:rsidRDefault="00E15124">
                  <w:pPr>
                    <w:widowControl w:val="0"/>
                    <w:spacing w:line="240" w:lineRule="auto"/>
                    <w:rPr>
                      <w:rFonts w:ascii="Calibri" w:eastAsia="Calibri" w:hAnsi="Calibri" w:cs="Calibri"/>
                    </w:rPr>
                  </w:pPr>
                </w:p>
              </w:tc>
              <w:tc>
                <w:tcPr>
                  <w:tcW w:w="6526" w:type="dxa"/>
                  <w:tcBorders>
                    <w:top w:val="single" w:sz="8" w:space="0" w:color="999999"/>
                    <w:left w:val="single" w:sz="8" w:space="0" w:color="999999"/>
                    <w:bottom w:val="single" w:sz="8" w:space="0" w:color="FFFFFF"/>
                    <w:right w:val="single" w:sz="8" w:space="0" w:color="999999"/>
                  </w:tcBorders>
                  <w:shd w:val="clear" w:color="auto" w:fill="auto"/>
                  <w:tcMar>
                    <w:top w:w="100" w:type="dxa"/>
                    <w:left w:w="100" w:type="dxa"/>
                    <w:bottom w:w="100" w:type="dxa"/>
                    <w:right w:w="100" w:type="dxa"/>
                  </w:tcMar>
                  <w:vAlign w:val="center"/>
                </w:tcPr>
                <w:p w:rsidR="00E15124" w:rsidRDefault="0033321F">
                  <w:pPr>
                    <w:widowControl w:val="0"/>
                    <w:spacing w:line="240" w:lineRule="auto"/>
                    <w:rPr>
                      <w:rFonts w:ascii="Calibri" w:eastAsia="Calibri" w:hAnsi="Calibri" w:cs="Calibri"/>
                    </w:rPr>
                  </w:pPr>
                  <w:r>
                    <w:rPr>
                      <w:rFonts w:ascii="Calibri" w:eastAsia="Calibri" w:hAnsi="Calibri" w:cs="Calibri"/>
                    </w:rPr>
                    <w:t>independence</w:t>
                  </w:r>
                </w:p>
              </w:tc>
            </w:tr>
          </w:tbl>
          <w:p w:rsidR="00E15124" w:rsidRDefault="00E15124">
            <w:pPr>
              <w:widowControl w:val="0"/>
              <w:spacing w:line="240" w:lineRule="auto"/>
              <w:rPr>
                <w:rFonts w:ascii="Calibri" w:eastAsia="Calibri" w:hAnsi="Calibri" w:cs="Calibri"/>
                <w:b/>
                <w:u w:val="single"/>
              </w:rPr>
            </w:pPr>
          </w:p>
          <w:p w:rsidR="00E15124" w:rsidRDefault="0033321F">
            <w:pPr>
              <w:widowControl w:val="0"/>
              <w:spacing w:line="240" w:lineRule="auto"/>
              <w:rPr>
                <w:rFonts w:ascii="Calibri" w:eastAsia="Calibri" w:hAnsi="Calibri" w:cs="Calibri"/>
                <w:sz w:val="12"/>
                <w:szCs w:val="12"/>
              </w:rPr>
            </w:pPr>
            <w:r>
              <w:rPr>
                <w:rFonts w:ascii="Calibri" w:eastAsia="Calibri" w:hAnsi="Calibri" w:cs="Calibri"/>
                <w:b/>
              </w:rPr>
              <w:t>Event:</w:t>
            </w:r>
            <w:r>
              <w:rPr>
                <w:rFonts w:ascii="Calibri" w:eastAsia="Calibri" w:hAnsi="Calibri" w:cs="Calibri"/>
              </w:rPr>
              <w:t xml:space="preserve"> The Independence Movement in Haiti, South America, or Mexico</w:t>
            </w:r>
          </w:p>
          <w:tbl>
            <w:tblPr>
              <w:tblStyle w:val="aff3"/>
              <w:tblW w:w="12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75"/>
              <w:gridCol w:w="8505"/>
            </w:tblGrid>
            <w:tr w:rsidR="00E15124">
              <w:tc>
                <w:tcPr>
                  <w:tcW w:w="39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b/>
                    </w:rPr>
                  </w:pPr>
                  <w:r>
                    <w:rPr>
                      <w:rFonts w:ascii="Calibri" w:eastAsia="Calibri" w:hAnsi="Calibri" w:cs="Calibri"/>
                      <w:b/>
                    </w:rPr>
                    <w:t>Who?</w:t>
                  </w:r>
                </w:p>
                <w:p w:rsidR="00E15124" w:rsidRDefault="0033321F">
                  <w:pPr>
                    <w:widowControl w:val="0"/>
                    <w:spacing w:line="240" w:lineRule="auto"/>
                    <w:rPr>
                      <w:rFonts w:ascii="Calibri" w:eastAsia="Calibri" w:hAnsi="Calibri" w:cs="Calibri"/>
                      <w:i/>
                      <w:sz w:val="16"/>
                      <w:szCs w:val="16"/>
                    </w:rPr>
                  </w:pPr>
                  <w:r>
                    <w:rPr>
                      <w:rFonts w:ascii="Calibri" w:eastAsia="Calibri" w:hAnsi="Calibri" w:cs="Calibri"/>
                      <w:i/>
                      <w:sz w:val="16"/>
                      <w:szCs w:val="16"/>
                    </w:rPr>
                    <w:t>individuals, groups of people, regions, nations involved</w:t>
                  </w:r>
                </w:p>
              </w:tc>
              <w:tc>
                <w:tcPr>
                  <w:tcW w:w="8505"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rPr>
                  </w:pPr>
                </w:p>
              </w:tc>
            </w:tr>
            <w:tr w:rsidR="00E15124">
              <w:trPr>
                <w:trHeight w:val="840"/>
              </w:trPr>
              <w:tc>
                <w:tcPr>
                  <w:tcW w:w="39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b/>
                    </w:rPr>
                  </w:pPr>
                  <w:r>
                    <w:rPr>
                      <w:rFonts w:ascii="Calibri" w:eastAsia="Calibri" w:hAnsi="Calibri" w:cs="Calibri"/>
                      <w:b/>
                    </w:rPr>
                    <w:t>When?</w:t>
                  </w:r>
                </w:p>
                <w:p w:rsidR="00E15124" w:rsidRDefault="0033321F">
                  <w:pPr>
                    <w:widowControl w:val="0"/>
                    <w:spacing w:line="240" w:lineRule="auto"/>
                    <w:rPr>
                      <w:rFonts w:ascii="Calibri" w:eastAsia="Calibri" w:hAnsi="Calibri" w:cs="Calibri"/>
                      <w:i/>
                      <w:sz w:val="16"/>
                      <w:szCs w:val="16"/>
                    </w:rPr>
                  </w:pPr>
                  <w:r>
                    <w:rPr>
                      <w:rFonts w:ascii="Calibri" w:eastAsia="Calibri" w:hAnsi="Calibri" w:cs="Calibri"/>
                      <w:i/>
                      <w:sz w:val="16"/>
                      <w:szCs w:val="16"/>
                    </w:rPr>
                    <w:t>date, year, era, “before __,” “after __”</w:t>
                  </w:r>
                </w:p>
              </w:tc>
              <w:tc>
                <w:tcPr>
                  <w:tcW w:w="8505"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rPr>
                  </w:pPr>
                </w:p>
              </w:tc>
            </w:tr>
            <w:tr w:rsidR="00E15124">
              <w:trPr>
                <w:trHeight w:val="1140"/>
              </w:trPr>
              <w:tc>
                <w:tcPr>
                  <w:tcW w:w="39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b/>
                    </w:rPr>
                  </w:pPr>
                  <w:r>
                    <w:rPr>
                      <w:rFonts w:ascii="Calibri" w:eastAsia="Calibri" w:hAnsi="Calibri" w:cs="Calibri"/>
                      <w:b/>
                    </w:rPr>
                    <w:t>Where?</w:t>
                  </w:r>
                </w:p>
                <w:p w:rsidR="00E15124" w:rsidRDefault="0033321F">
                  <w:pPr>
                    <w:widowControl w:val="0"/>
                    <w:spacing w:line="240" w:lineRule="auto"/>
                    <w:rPr>
                      <w:rFonts w:ascii="Calibri" w:eastAsia="Calibri" w:hAnsi="Calibri" w:cs="Calibri"/>
                      <w:b/>
                    </w:rPr>
                  </w:pPr>
                  <w:r>
                    <w:rPr>
                      <w:rFonts w:ascii="Calibri" w:eastAsia="Calibri" w:hAnsi="Calibri" w:cs="Calibri"/>
                      <w:i/>
                      <w:sz w:val="16"/>
                      <w:szCs w:val="16"/>
                    </w:rPr>
                    <w:t>continents, regions, countries, geographic features nearby, describe the geography if relevant</w:t>
                  </w:r>
                </w:p>
              </w:tc>
              <w:tc>
                <w:tcPr>
                  <w:tcW w:w="8505"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rPr>
                  </w:pPr>
                </w:p>
              </w:tc>
            </w:tr>
            <w:tr w:rsidR="00E15124">
              <w:trPr>
                <w:trHeight w:val="540"/>
              </w:trPr>
              <w:tc>
                <w:tcPr>
                  <w:tcW w:w="39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b/>
                    </w:rPr>
                  </w:pPr>
                  <w:r>
                    <w:rPr>
                      <w:rFonts w:ascii="Calibri" w:eastAsia="Calibri" w:hAnsi="Calibri" w:cs="Calibri"/>
                      <w:b/>
                    </w:rPr>
                    <w:t>How?</w:t>
                  </w:r>
                </w:p>
                <w:p w:rsidR="00E15124" w:rsidRDefault="0033321F">
                  <w:pPr>
                    <w:widowControl w:val="0"/>
                    <w:spacing w:line="240" w:lineRule="auto"/>
                    <w:rPr>
                      <w:rFonts w:ascii="Calibri" w:eastAsia="Calibri" w:hAnsi="Calibri" w:cs="Calibri"/>
                      <w:i/>
                      <w:sz w:val="16"/>
                      <w:szCs w:val="16"/>
                    </w:rPr>
                  </w:pPr>
                  <w:r>
                    <w:rPr>
                      <w:rFonts w:ascii="Calibri" w:eastAsia="Calibri" w:hAnsi="Calibri" w:cs="Calibri"/>
                      <w:i/>
                      <w:sz w:val="16"/>
                      <w:szCs w:val="16"/>
                    </w:rPr>
                    <w:t>describe the process that took place</w:t>
                  </w:r>
                </w:p>
              </w:tc>
              <w:tc>
                <w:tcPr>
                  <w:tcW w:w="8505"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rPr>
                  </w:pPr>
                </w:p>
              </w:tc>
            </w:tr>
            <w:tr w:rsidR="00E15124">
              <w:trPr>
                <w:trHeight w:val="1000"/>
              </w:trPr>
              <w:tc>
                <w:tcPr>
                  <w:tcW w:w="39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b/>
                    </w:rPr>
                  </w:pPr>
                  <w:r>
                    <w:rPr>
                      <w:rFonts w:ascii="Calibri" w:eastAsia="Calibri" w:hAnsi="Calibri" w:cs="Calibri"/>
                      <w:b/>
                    </w:rPr>
                    <w:t>Why?</w:t>
                  </w:r>
                </w:p>
                <w:p w:rsidR="00E15124" w:rsidRDefault="0033321F">
                  <w:pPr>
                    <w:widowControl w:val="0"/>
                    <w:spacing w:line="240" w:lineRule="auto"/>
                    <w:rPr>
                      <w:rFonts w:ascii="Calibri" w:eastAsia="Calibri" w:hAnsi="Calibri" w:cs="Calibri"/>
                      <w:b/>
                    </w:rPr>
                  </w:pPr>
                  <w:r>
                    <w:rPr>
                      <w:rFonts w:ascii="Calibri" w:eastAsia="Calibri" w:hAnsi="Calibri" w:cs="Calibri"/>
                      <w:i/>
                      <w:sz w:val="16"/>
                      <w:szCs w:val="16"/>
                    </w:rPr>
                    <w:t>use words and phrases like “led to,” because, and so to show connections between events and to explain why</w:t>
                  </w:r>
                </w:p>
              </w:tc>
              <w:tc>
                <w:tcPr>
                  <w:tcW w:w="8505"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rPr>
                  </w:pPr>
                </w:p>
              </w:tc>
            </w:tr>
            <w:tr w:rsidR="00E15124">
              <w:trPr>
                <w:trHeight w:val="2180"/>
              </w:trPr>
              <w:tc>
                <w:tcPr>
                  <w:tcW w:w="39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15124" w:rsidRDefault="0033321F">
                  <w:pPr>
                    <w:widowControl w:val="0"/>
                    <w:spacing w:line="240" w:lineRule="auto"/>
                    <w:rPr>
                      <w:rFonts w:ascii="Calibri" w:eastAsia="Calibri" w:hAnsi="Calibri" w:cs="Calibri"/>
                      <w:b/>
                    </w:rPr>
                  </w:pPr>
                  <w:r>
                    <w:rPr>
                      <w:rFonts w:ascii="Calibri" w:eastAsia="Calibri" w:hAnsi="Calibri" w:cs="Calibri"/>
                      <w:b/>
                    </w:rPr>
                    <w:lastRenderedPageBreak/>
                    <w:t>Combined Contextualization</w:t>
                  </w:r>
                </w:p>
                <w:p w:rsidR="00E15124" w:rsidRDefault="0033321F">
                  <w:pPr>
                    <w:widowControl w:val="0"/>
                    <w:spacing w:line="240" w:lineRule="auto"/>
                    <w:rPr>
                      <w:rFonts w:ascii="Calibri" w:eastAsia="Calibri" w:hAnsi="Calibri" w:cs="Calibri"/>
                      <w:b/>
                    </w:rPr>
                  </w:pPr>
                  <w:r>
                    <w:rPr>
                      <w:rFonts w:ascii="Calibri" w:eastAsia="Calibri" w:hAnsi="Calibri" w:cs="Calibri"/>
                      <w:b/>
                    </w:rPr>
                    <w:t>Why</w:t>
                  </w:r>
                  <w:r>
                    <w:rPr>
                      <w:rFonts w:ascii="Calibri" w:eastAsia="Calibri" w:hAnsi="Calibri" w:cs="Calibri"/>
                    </w:rPr>
                    <w:t xml:space="preserve"> did it happen </w:t>
                  </w:r>
                  <w:r>
                    <w:rPr>
                      <w:rFonts w:ascii="Calibri" w:eastAsia="Calibri" w:hAnsi="Calibri" w:cs="Calibri"/>
                      <w:b/>
                    </w:rPr>
                    <w:t>when</w:t>
                  </w:r>
                  <w:r>
                    <w:rPr>
                      <w:rFonts w:ascii="Calibri" w:eastAsia="Calibri" w:hAnsi="Calibri" w:cs="Calibri"/>
                    </w:rPr>
                    <w:t xml:space="preserve"> and </w:t>
                  </w:r>
                  <w:r>
                    <w:rPr>
                      <w:rFonts w:ascii="Calibri" w:eastAsia="Calibri" w:hAnsi="Calibri" w:cs="Calibri"/>
                      <w:b/>
                    </w:rPr>
                    <w:t xml:space="preserve">where </w:t>
                  </w:r>
                  <w:r>
                    <w:rPr>
                      <w:rFonts w:ascii="Calibri" w:eastAsia="Calibri" w:hAnsi="Calibri" w:cs="Calibri"/>
                    </w:rPr>
                    <w:t>it happened?</w:t>
                  </w:r>
                </w:p>
              </w:tc>
              <w:tc>
                <w:tcPr>
                  <w:tcW w:w="8505"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E15124" w:rsidRDefault="00E15124">
                  <w:pPr>
                    <w:widowControl w:val="0"/>
                    <w:spacing w:line="240" w:lineRule="auto"/>
                    <w:rPr>
                      <w:rFonts w:ascii="Calibri" w:eastAsia="Calibri" w:hAnsi="Calibri" w:cs="Calibri"/>
                    </w:rPr>
                  </w:pPr>
                </w:p>
              </w:tc>
            </w:tr>
          </w:tbl>
          <w:p w:rsidR="00E15124" w:rsidRDefault="00E15124">
            <w:pPr>
              <w:spacing w:line="240" w:lineRule="auto"/>
              <w:rPr>
                <w:rFonts w:ascii="Calibri" w:eastAsia="Calibri" w:hAnsi="Calibri" w:cs="Calibri"/>
                <w:b/>
                <w:sz w:val="12"/>
                <w:szCs w:val="12"/>
                <w:u w:val="single"/>
              </w:rPr>
            </w:pPr>
          </w:p>
        </w:tc>
      </w:tr>
    </w:tbl>
    <w:p w:rsidR="00E15124" w:rsidRDefault="00E15124">
      <w:pPr>
        <w:widowControl w:val="0"/>
        <w:pBdr>
          <w:top w:val="nil"/>
          <w:left w:val="nil"/>
          <w:bottom w:val="nil"/>
          <w:right w:val="nil"/>
          <w:between w:val="nil"/>
        </w:pBdr>
        <w:spacing w:line="240" w:lineRule="auto"/>
        <w:rPr>
          <w:rFonts w:ascii="Helvetica Neue" w:eastAsia="Helvetica Neue" w:hAnsi="Helvetica Neue" w:cs="Helvetica Neue"/>
          <w:b/>
          <w:sz w:val="18"/>
          <w:szCs w:val="18"/>
        </w:rPr>
      </w:pPr>
    </w:p>
    <w:sectPr w:rsidR="00E15124">
      <w:footerReference w:type="default" r:id="rId35"/>
      <w:pgSz w:w="15840" w:h="122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3BDE" w:rsidRDefault="006D3BDE">
      <w:pPr>
        <w:spacing w:line="240" w:lineRule="auto"/>
      </w:pPr>
      <w:r>
        <w:separator/>
      </w:r>
    </w:p>
  </w:endnote>
  <w:endnote w:type="continuationSeparator" w:id="0">
    <w:p w:rsidR="006D3BDE" w:rsidRDefault="006D3B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Roboto">
    <w:altName w:val="Times New Roman"/>
    <w:charset w:val="00"/>
    <w:family w:val="auto"/>
    <w:pitch w:val="default"/>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124" w:rsidRDefault="0033321F">
    <w:pPr>
      <w:spacing w:line="240" w:lineRule="auto"/>
      <w:jc w:val="right"/>
    </w:pPr>
    <w:r>
      <w:rPr>
        <w:rFonts w:ascii="Calibri" w:eastAsia="Calibri" w:hAnsi="Calibri" w:cs="Calibri"/>
        <w:b/>
        <w:sz w:val="20"/>
        <w:szCs w:val="20"/>
        <w:highlight w:val="white"/>
      </w:rPr>
      <w:t xml:space="preserve">UNIT 10.2| Enlightenment, Revolution, and Nationalism| </w:t>
    </w:r>
    <w:r>
      <w:rPr>
        <w:rFonts w:ascii="Calibri" w:eastAsia="Calibri" w:hAnsi="Calibri" w:cs="Calibri"/>
        <w:i/>
        <w:sz w:val="20"/>
        <w:szCs w:val="20"/>
        <w:highlight w:val="white"/>
      </w:rPr>
      <w:t>SQ 15. What led to independence movements in the Western Hemisphere in the 18th and 19th centuries?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3BDE" w:rsidRDefault="006D3BDE">
      <w:pPr>
        <w:spacing w:line="240" w:lineRule="auto"/>
      </w:pPr>
      <w:r>
        <w:separator/>
      </w:r>
    </w:p>
  </w:footnote>
  <w:footnote w:type="continuationSeparator" w:id="0">
    <w:p w:rsidR="006D3BDE" w:rsidRDefault="006D3BD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93212"/>
    <w:multiLevelType w:val="multilevel"/>
    <w:tmpl w:val="54F83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94121F9"/>
    <w:multiLevelType w:val="multilevel"/>
    <w:tmpl w:val="F40C1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33B7A2E"/>
    <w:multiLevelType w:val="multilevel"/>
    <w:tmpl w:val="1F183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90C218B"/>
    <w:multiLevelType w:val="multilevel"/>
    <w:tmpl w:val="F78A0E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124"/>
    <w:rsid w:val="0033321F"/>
    <w:rsid w:val="003F0E03"/>
    <w:rsid w:val="006D3BDE"/>
    <w:rsid w:val="00D507C2"/>
    <w:rsid w:val="00E15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5EFCE"/>
  <w15:docId w15:val="{A3B5F2A4-9F08-49F1-93FE-19C23932F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commons.wikimedia.org/wiki/File:Bolivar_Arturo_Michelena.jpg"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es.m.wikipedia.org/wiki/Archivo:LocationHaiti.svg" TargetMode="External"/><Relationship Id="rId25" Type="http://schemas.openxmlformats.org/officeDocument/2006/relationships/image" Target="media/image10.png"/><Relationship Id="rId33" Type="http://schemas.openxmlformats.org/officeDocument/2006/relationships/hyperlink" Target="https://www.history.com/this-day-in-history/spain-accepts-mexican-independence"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unesco.org/new/en/culture/themes/dialogue/the-slave-route/resistances-and-abolitions/toussaint-louverture/" TargetMode="External"/><Relationship Id="rId29" Type="http://schemas.openxmlformats.org/officeDocument/2006/relationships/hyperlink" Target="https://commons.wikimedia.org/wiki/File:Miguel_Hidalgo_y_Costilla.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spreadsheets/d/1Kwx03AqaWmoD8YRJ-F6nYX-5shCzoHTqU4dm4qRlxiI/edit" TargetMode="External"/><Relationship Id="rId24" Type="http://schemas.openxmlformats.org/officeDocument/2006/relationships/hyperlink" Target="http://www.biography.com/people/simon-bolivar-241196" TargetMode="External"/><Relationship Id="rId32" Type="http://schemas.openxmlformats.org/officeDocument/2006/relationships/hyperlink" Target="http://www.pbs.org/kera/usmexicanwar/biographies/hidalgo_costilla.html"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history.state.gov/milestones/1784-1800/haitian-rev" TargetMode="External"/><Relationship Id="rId23" Type="http://schemas.openxmlformats.org/officeDocument/2006/relationships/hyperlink" Target="https://commons.wikimedia.org/wiki/File:Jose_San_Martin_1.JPG"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s://curriculum.newvisions.org/social-studies/course/10th-grade-global-history/the-world-in-1750-ce/" TargetMode="External"/><Relationship Id="rId19" Type="http://schemas.openxmlformats.org/officeDocument/2006/relationships/hyperlink" Target="https://commons.wikimedia.org/wiki/File:G%C3%A9n%C3%A9ral_Toussaint_Louverture.jpg" TargetMode="External"/><Relationship Id="rId31" Type="http://schemas.openxmlformats.org/officeDocument/2006/relationships/hyperlink" Target="http://www.loc.gov/wiseguide/sept09/independence.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unesco.org/new/en/culture/themes/dialogue/the-slave-route/resistances-and-abolitions/toussaint-louverture/" TargetMode="External"/><Relationship Id="rId22" Type="http://schemas.openxmlformats.org/officeDocument/2006/relationships/image" Target="media/image9.png"/><Relationship Id="rId27" Type="http://schemas.openxmlformats.org/officeDocument/2006/relationships/hyperlink" Target="http://www.biography.com/people/simon-bolivar-241196" TargetMode="External"/><Relationship Id="rId30" Type="http://schemas.openxmlformats.org/officeDocument/2006/relationships/hyperlink" Target="http://www.tamu.edu/faculty/ccbn/dewitt/adp/archives/documents/hidalgo.html"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16</Pages>
  <Words>3717</Words>
  <Characters>21191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SEAN  MCCORMICK</cp:lastModifiedBy>
  <cp:revision>4</cp:revision>
  <dcterms:created xsi:type="dcterms:W3CDTF">2019-11-21T13:46:00Z</dcterms:created>
  <dcterms:modified xsi:type="dcterms:W3CDTF">2020-10-30T13:12:00Z</dcterms:modified>
</cp:coreProperties>
</file>