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BD" w:rsidRDefault="00FA0748">
      <w:pPr>
        <w:pStyle w:val="Heading2"/>
        <w:spacing w:before="23"/>
        <w:ind w:left="120"/>
      </w:pPr>
      <w:r>
        <w:rPr>
          <w:color w:val="231F20"/>
        </w:rPr>
        <w:t>Activity</w:t>
      </w:r>
    </w:p>
    <w:p w:rsidR="00694FBD" w:rsidRDefault="00FA0748">
      <w:pPr>
        <w:spacing w:before="159" w:line="463" w:lineRule="auto"/>
        <w:ind w:left="120" w:right="34"/>
        <w:rPr>
          <w:b/>
          <w:sz w:val="28"/>
        </w:rPr>
      </w:pPr>
      <w:r>
        <w:rPr>
          <w:b/>
          <w:color w:val="FFFFFF"/>
          <w:sz w:val="28"/>
        </w:rPr>
        <w:t>The</w:t>
      </w:r>
      <w:r>
        <w:rPr>
          <w:b/>
          <w:color w:val="FFFFFF"/>
          <w:spacing w:val="1"/>
          <w:sz w:val="28"/>
        </w:rPr>
        <w:t xml:space="preserve"> </w:t>
      </w:r>
      <w:r>
        <w:rPr>
          <w:b/>
          <w:color w:val="FFFFFF"/>
          <w:sz w:val="28"/>
        </w:rPr>
        <w:t>Enlightenment</w:t>
      </w:r>
      <w:r>
        <w:rPr>
          <w:b/>
          <w:color w:val="FFFFFF"/>
          <w:spacing w:val="1"/>
          <w:sz w:val="28"/>
        </w:rPr>
        <w:t xml:space="preserve"> </w:t>
      </w:r>
      <w:r>
        <w:rPr>
          <w:b/>
          <w:color w:val="FFFFFF"/>
          <w:sz w:val="28"/>
        </w:rPr>
        <w:t>and</w:t>
      </w:r>
      <w:r>
        <w:rPr>
          <w:b/>
          <w:color w:val="FFFFFF"/>
          <w:spacing w:val="95"/>
          <w:sz w:val="28"/>
        </w:rPr>
        <w:t xml:space="preserve"> </w:t>
      </w:r>
      <w:r>
        <w:rPr>
          <w:b/>
          <w:color w:val="FFFFFF"/>
          <w:sz w:val="28"/>
        </w:rPr>
        <w:t>Revolutions</w:t>
      </w:r>
      <w:r>
        <w:rPr>
          <w:b/>
          <w:color w:val="FFFFFF"/>
          <w:spacing w:val="1"/>
          <w:sz w:val="28"/>
        </w:rPr>
        <w:t xml:space="preserve"> </w:t>
      </w:r>
      <w:proofErr w:type="gramStart"/>
      <w:r>
        <w:rPr>
          <w:b/>
          <w:color w:val="231F20"/>
          <w:sz w:val="28"/>
        </w:rPr>
        <w:t>The</w:t>
      </w:r>
      <w:proofErr w:type="gramEnd"/>
      <w:r>
        <w:rPr>
          <w:b/>
          <w:color w:val="231F20"/>
          <w:spacing w:val="6"/>
          <w:sz w:val="28"/>
        </w:rPr>
        <w:t xml:space="preserve"> </w:t>
      </w:r>
      <w:r>
        <w:rPr>
          <w:b/>
          <w:color w:val="231F20"/>
          <w:sz w:val="28"/>
        </w:rPr>
        <w:t>Declaration</w:t>
      </w:r>
      <w:r>
        <w:rPr>
          <w:b/>
          <w:color w:val="231F20"/>
          <w:spacing w:val="7"/>
          <w:sz w:val="28"/>
        </w:rPr>
        <w:t xml:space="preserve"> </w:t>
      </w:r>
      <w:r>
        <w:rPr>
          <w:b/>
          <w:color w:val="231F20"/>
          <w:sz w:val="28"/>
        </w:rPr>
        <w:t>of</w:t>
      </w:r>
      <w:r>
        <w:rPr>
          <w:b/>
          <w:color w:val="231F20"/>
          <w:spacing w:val="6"/>
          <w:sz w:val="28"/>
        </w:rPr>
        <w:t xml:space="preserve"> </w:t>
      </w:r>
      <w:r>
        <w:rPr>
          <w:b/>
          <w:color w:val="231F20"/>
          <w:sz w:val="28"/>
        </w:rPr>
        <w:t>Independence,</w:t>
      </w:r>
      <w:r>
        <w:rPr>
          <w:b/>
          <w:color w:val="231F20"/>
          <w:spacing w:val="7"/>
          <w:sz w:val="28"/>
        </w:rPr>
        <w:t xml:space="preserve"> </w:t>
      </w:r>
      <w:r>
        <w:rPr>
          <w:b/>
          <w:color w:val="231F20"/>
          <w:sz w:val="28"/>
        </w:rPr>
        <w:t>1776</w:t>
      </w:r>
    </w:p>
    <w:p w:rsidR="00694FBD" w:rsidRDefault="00FA0748">
      <w:pPr>
        <w:pStyle w:val="Heading1"/>
        <w:tabs>
          <w:tab w:val="left" w:pos="1441"/>
        </w:tabs>
        <w:spacing w:before="7"/>
        <w:ind w:left="120"/>
      </w:pPr>
      <w:r>
        <w:rPr>
          <w:b w:val="0"/>
        </w:rPr>
        <w:br w:type="column"/>
      </w:r>
      <w:proofErr w:type="spellStart"/>
      <w:r>
        <w:rPr>
          <w:color w:val="231F20"/>
          <w:w w:val="110"/>
        </w:rPr>
        <w:t>netw</w:t>
      </w:r>
      <w:proofErr w:type="spellEnd"/>
      <w:r>
        <w:rPr>
          <w:color w:val="231F20"/>
          <w:w w:val="110"/>
        </w:rPr>
        <w:tab/>
      </w:r>
      <w:proofErr w:type="spellStart"/>
      <w:r>
        <w:rPr>
          <w:color w:val="231F20"/>
          <w:w w:val="110"/>
        </w:rPr>
        <w:t>rks</w:t>
      </w:r>
      <w:proofErr w:type="spellEnd"/>
    </w:p>
    <w:p w:rsidR="00694FBD" w:rsidRDefault="00694FBD">
      <w:pPr>
        <w:sectPr w:rsidR="00694FBD">
          <w:headerReference w:type="default" r:id="rId7"/>
          <w:type w:val="continuous"/>
          <w:pgSz w:w="12240" w:h="15660"/>
          <w:pgMar w:top="1060" w:right="1240" w:bottom="280" w:left="1260" w:header="517" w:footer="0" w:gutter="0"/>
          <w:pgNumType w:start="1"/>
          <w:cols w:num="2" w:space="720" w:equalWidth="0">
            <w:col w:w="6422" w:space="1120"/>
            <w:col w:w="2198"/>
          </w:cols>
        </w:sectPr>
      </w:pPr>
    </w:p>
    <w:p w:rsidR="00694FBD" w:rsidRDefault="00FA0748">
      <w:pPr>
        <w:spacing w:line="283" w:lineRule="exact"/>
        <w:ind w:left="120"/>
        <w:rPr>
          <w:b/>
          <w:sz w:val="24"/>
        </w:rPr>
      </w:pPr>
      <w:r>
        <w:pict>
          <v:group id="docshapegroup2" o:spid="_x0000_s1060" style="position:absolute;left:0;text-align:left;margin-left:0;margin-top:41.95pt;width:562.55pt;height:79.55pt;z-index:-15827456;mso-position-horizontal-relative:page;mso-position-vertical-relative:page" coordorigin=",839" coordsize="11251,1591">
            <v:shape id="docshape3" o:spid="_x0000_s1065" style="position:absolute;top:1629;width:10881;height:441" coordorigin=",1629" coordsize="10881,441" path="m10880,1629l,1629r,441l10880,2070r,-441xe" fillcolor="#231f20" stroked="f">
              <v:path arrowok="t"/>
            </v:shape>
            <v:shape id="docshape4" o:spid="_x0000_s1064" style="position:absolute;left:8565;top:843;width:2685;height:1113" coordorigin="8566,843" coordsize="2685,1113" path="m11250,903r-10,2l11214,901r-12,2l11133,940r-71,36l10991,1011r-71,34l10848,1077r-73,32l10702,1140r-73,30l10555,1199r-74,27l10406,1253r-75,25l10256,1303r-75,23l10147,1336r5,-4l10214,1283r61,-51l10336,1181r60,-51l10455,1077r58,-54l10570,969r57,-55l10683,859r15,-16l10687,843r-28,29l10602,930r-59,56l10484,1041r-60,55l10363,1150r-61,53l10239,1255r-63,50l10105,1348r-77,21l9952,1389r-77,18l9798,1425r-78,16l9642,1456r-77,14l9486,1483r-79,11l9328,1504r-79,9l9170,1520r-79,6l9011,1530r-79,3l8852,1533r-80,-1l8693,1529r-80,-5l8601,1524r-24,l8566,1524r80,5l8727,1533r81,2l8889,1535r81,-1l9051,1531r81,-4l9213,1521r80,-8l9374,1505r80,-11l9535,1483r80,-13l9694,1456r80,-16l9853,1423r79,-18l10011,1386r78,-21l10105,1361r-57,44l9982,1453r-66,47l9850,1546r-68,45l9712,1636r-70,44l9571,1723r-72,42l9426,1806r-74,39l9279,1884r-75,37l9129,1956r4,-2l9138,1954r1,l9143,1953r71,-34l9285,1884r70,-37l9425,1810r70,-38l9563,1732r68,-40l9699,1650r66,-42l9831,1564r66,-45l9962,1474r64,-47l10089,1380r30,-23l10167,1344r78,-23l10319,1298r74,-24l10467,1248r73,-26l10613,1195r73,-29l10758,1137r72,-31l10901,1075r71,-32l11042,1009r70,-34l11182,939r68,-36xe" fillcolor="#a7a9ac" stroked="f">
              <v:path arrowok="t"/>
            </v:shape>
            <v:shape id="docshape5" o:spid="_x0000_s1063" style="position:absolute;left:9645;top:843;width:629;height:1069" coordorigin="9645,843" coordsize="629,1069" path="m9645,843r90,64l9792,953r54,48l9898,1052r48,53l9992,1161r42,57l10073,1278r36,63l10142,1405r30,66l10198,1540r22,70l10239,1683r15,74l10266,1834r7,78e" filled="f" strokecolor="#a7a9ac" strokeweight=".16897mm">
              <v:path arrowok="t"/>
            </v:shape>
            <v:shape id="docshape6" o:spid="_x0000_s1062" style="position:absolute;left:9845;top:843;width:322;height:1587" coordorigin="9846,843" coordsize="322,1587" o:spt="100" adj="0,,0" path="m10039,2425r-2,4l10039,2425r,xm10070,2335r-12,34l10043,2413r-2,5l10039,2425r24,-70l10070,2335xm10103,2221r-16,59l10070,2335r3,-10l10087,2281r12,-45l10103,2221xm10117,2164r-14,57l10107,2204r10,-40xm10118,2160r-1,4l10118,2161r,-1xm9865,843r-19,l9848,845r48,63l9941,972r41,67l10018,1108r31,70l10077,1249r24,73l10120,1396r16,75l10148,1547r9,76l10161,1700r1,77l10160,1854r-6,78l10145,2009r-12,76l10118,2160r7,-32l10140,2051r12,-78l10161,1895r5,-77l10168,1740r-2,-78l10160,1584r-9,-77l10138,1431r-17,-76l10099,1280r-26,-74l10043,1133r-35,-72l9970,993r-41,-64l9884,867r-19,-24xe" fillcolor="#a7a9ac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61" type="#_x0000_t75" style="position:absolute;left:9967;top:1236;width:260;height:247">
              <v:imagedata r:id="rId8" o:title="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59" type="#_x0000_t202" style="position:absolute;left:0;text-align:left;margin-left:558.6pt;margin-top:384.6pt;width:9.3pt;height:309.5pt;z-index:15729664;mso-position-horizontal-relative:page;mso-position-vertical-relative:page" filled="f" stroked="f">
            <v:textbox style="layout-flow:vertical" inset="0,0,0,0">
              <w:txbxContent>
                <w:p w:rsidR="00694FBD" w:rsidRDefault="00694FBD">
                  <w:pPr>
                    <w:spacing w:before="20"/>
                    <w:ind w:left="20"/>
                    <w:rPr>
                      <w:sz w:val="12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b/>
          <w:color w:val="231F20"/>
          <w:sz w:val="24"/>
        </w:rPr>
        <w:t>Background</w:t>
      </w:r>
    </w:p>
    <w:p w:rsidR="00694FBD" w:rsidRDefault="00FA0748">
      <w:pPr>
        <w:pStyle w:val="BodyText"/>
        <w:spacing w:before="50" w:line="237" w:lineRule="auto"/>
        <w:ind w:left="120" w:right="612"/>
      </w:pP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founders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familiar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Enlightenment.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Declaration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Independence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reflects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writings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Enlightenment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thinkers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particular,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philosopher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John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Locke.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believed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government’s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protect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governed.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supported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idea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governed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governed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overthrow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it.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Remember,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founders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Englishmen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familiar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Rights,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guaranteed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Englishmen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petition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monarch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grievances.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Also,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monarch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impose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taxes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interfere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workings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legislature.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Declaration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Independence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inspired revolutions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other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parts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world but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long-time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foes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Britain—including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France—to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fight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alongside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country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States.</w:t>
      </w:r>
    </w:p>
    <w:p w:rsidR="00694FBD" w:rsidRDefault="00694FBD">
      <w:pPr>
        <w:pStyle w:val="BodyText"/>
        <w:spacing w:before="0"/>
      </w:pPr>
    </w:p>
    <w:p w:rsidR="00694FBD" w:rsidRDefault="00FA0748">
      <w:pPr>
        <w:pStyle w:val="BodyText"/>
        <w:spacing w:before="4"/>
        <w:rPr>
          <w:sz w:val="13"/>
        </w:rPr>
      </w:pPr>
      <w:r>
        <w:pict>
          <v:group id="docshapegroup9" o:spid="_x0000_s1054" style="position:absolute;margin-left:69pt;margin-top:9.3pt;width:449.8pt;height:279.7pt;z-index:-15728640;mso-wrap-distance-left:0;mso-wrap-distance-right:0;mso-position-horizontal-relative:page" coordorigin="1380,186" coordsize="8996,5594">
            <v:rect id="docshape10" o:spid="_x0000_s1058" style="position:absolute;left:1380;top:186;width:8996;height:5594" fillcolor="#d1d3d4" stroked="f"/>
            <v:shape id="docshape11" o:spid="_x0000_s1057" style="position:absolute;left:1740;top:426;width:8276;height:640" coordorigin="1740,426" coordsize="8276,640" path="m9776,426r-7796,l1841,430r-71,26l1744,528r-4,138l1740,826r4,139l1770,1036r71,27l1980,1066r7796,l9914,1063r72,-27l10012,965r4,-139l10016,666r-4,-138l9986,456r-72,-26l9776,426xe" stroked="f">
              <v:path arrowok="t"/>
            </v:shape>
            <v:shape id="docshape12" o:spid="_x0000_s1056" type="#_x0000_t202" style="position:absolute;left:1380;top:186;width:8996;height:5594" filled="f" stroked="f">
              <v:textbox inset="0,0,0,0">
                <w:txbxContent>
                  <w:p w:rsidR="00694FBD" w:rsidRDefault="00694FBD">
                    <w:pPr>
                      <w:spacing w:before="6"/>
                      <w:rPr>
                        <w:sz w:val="35"/>
                      </w:rPr>
                    </w:pPr>
                  </w:p>
                  <w:p w:rsidR="00694FBD" w:rsidRDefault="00FA0748">
                    <w:pPr>
                      <w:spacing w:before="1"/>
                      <w:ind w:left="620"/>
                      <w:rPr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Directions:</w:t>
                    </w:r>
                    <w:r>
                      <w:rPr>
                        <w:b/>
                        <w:color w:val="231F20"/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Read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selections.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Then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answer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questions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that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follow.</w:t>
                    </w:r>
                  </w:p>
                </w:txbxContent>
              </v:textbox>
            </v:shape>
            <v:shape id="docshape13" o:spid="_x0000_s1055" type="#_x0000_t202" style="position:absolute;left:1740;top:1426;width:8280;height:3993" stroked="f">
              <v:textbox inset="0,0,0,0">
                <w:txbxContent>
                  <w:p w:rsidR="00694FBD" w:rsidRDefault="00FA0748">
                    <w:pPr>
                      <w:spacing w:before="134" w:line="237" w:lineRule="auto"/>
                      <w:ind w:left="180" w:right="185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decent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respect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opinions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mankind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requires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that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they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should</w:t>
                    </w:r>
                    <w:r>
                      <w:rPr>
                        <w:color w:val="231F20"/>
                        <w:spacing w:val="-6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declare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causes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which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impel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them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separation.</w:t>
                    </w:r>
                  </w:p>
                  <w:p w:rsidR="00694FBD" w:rsidRDefault="00FA0748">
                    <w:pPr>
                      <w:tabs>
                        <w:tab w:val="left" w:leader="dot" w:pos="1553"/>
                      </w:tabs>
                      <w:spacing w:before="58" w:line="237" w:lineRule="auto"/>
                      <w:ind w:left="180" w:right="185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We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hold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these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truths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be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self-evident,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that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all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men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are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created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equal,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that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they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are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endowed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by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their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Creator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with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certain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unalienable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Rights,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that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among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these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are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Life,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Liberty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pursuit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Happiness.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—That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secure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these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rights,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Governments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are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instituted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among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Men,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deriving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their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just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powers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from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consent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governed,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—That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whenever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any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Form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Government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becomes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destructive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these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ends,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it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is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Right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People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alter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or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abolish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it,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institute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new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Government,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when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long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train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abuses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evinces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[reveals]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design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reduce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them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under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absolute</w:t>
                    </w:r>
                    <w:r>
                      <w:rPr>
                        <w:color w:val="231F20"/>
                        <w:spacing w:val="-6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Despotism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[absolute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control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by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government],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it</w:t>
                    </w:r>
                    <w:r>
                      <w:rPr>
                        <w:color w:val="231F2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is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their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right,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it</w:t>
                    </w:r>
                    <w:r>
                      <w:rPr>
                        <w:color w:val="231F2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is</w:t>
                    </w:r>
                    <w:r>
                      <w:rPr>
                        <w:color w:val="231F2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their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duty,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throw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off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such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Government,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provide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new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Guards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their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future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security</w:t>
                    </w:r>
                    <w:r>
                      <w:rPr>
                        <w:color w:val="231F20"/>
                        <w:sz w:val="20"/>
                      </w:rPr>
                      <w:tab/>
                      <w:t>such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is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now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necessity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which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constrains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[compels]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them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</w:p>
                  <w:p w:rsidR="00694FBD" w:rsidRDefault="00FA0748">
                    <w:pPr>
                      <w:spacing w:line="234" w:lineRule="exact"/>
                      <w:ind w:left="180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alter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their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former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Systems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Government.</w:t>
                    </w:r>
                  </w:p>
                  <w:p w:rsidR="00694FBD" w:rsidRDefault="00FA0748">
                    <w:pPr>
                      <w:spacing w:before="57"/>
                      <w:ind w:left="3345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—from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Declaration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Independence,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1776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94FBD" w:rsidRDefault="00694FBD">
      <w:pPr>
        <w:rPr>
          <w:sz w:val="13"/>
        </w:rPr>
        <w:sectPr w:rsidR="00694FBD">
          <w:type w:val="continuous"/>
          <w:pgSz w:w="12240" w:h="15660"/>
          <w:pgMar w:top="1060" w:right="1240" w:bottom="280" w:left="1260" w:header="517" w:footer="0" w:gutter="0"/>
          <w:cols w:space="720"/>
        </w:sectPr>
      </w:pPr>
    </w:p>
    <w:p w:rsidR="00694FBD" w:rsidRDefault="00FA0748">
      <w:pPr>
        <w:pStyle w:val="BodyText"/>
        <w:spacing w:before="7"/>
        <w:rPr>
          <w:sz w:val="12"/>
        </w:rPr>
      </w:pPr>
      <w:r>
        <w:lastRenderedPageBreak/>
        <w:pict>
          <v:shape id="docshape24" o:spid="_x0000_s1053" type="#_x0000_t202" style="position:absolute;margin-left:558.6pt;margin-top:384.6pt;width:9.3pt;height:309.5pt;z-index:15732736;mso-position-horizontal-relative:page;mso-position-vertical-relative:page" filled="f" stroked="f">
            <v:textbox style="layout-flow:vertical" inset="0,0,0,0">
              <w:txbxContent>
                <w:p w:rsidR="00694FBD" w:rsidRDefault="00694FBD">
                  <w:pPr>
                    <w:spacing w:before="20"/>
                    <w:ind w:left="20"/>
                    <w:rPr>
                      <w:sz w:val="12"/>
                    </w:rPr>
                  </w:pPr>
                </w:p>
              </w:txbxContent>
            </v:textbox>
            <w10:wrap anchorx="page" anchory="page"/>
          </v:shape>
        </w:pict>
      </w:r>
    </w:p>
    <w:p w:rsidR="00694FBD" w:rsidRDefault="00FA0748">
      <w:pPr>
        <w:pStyle w:val="BodyText"/>
        <w:spacing w:before="0"/>
        <w:ind w:left="135"/>
      </w:pPr>
      <w:r>
        <w:pict>
          <v:group id="docshapegroup25" o:spid="_x0000_s1049" style="width:450.1pt;height:452.9pt;mso-position-horizontal-relative:char;mso-position-vertical-relative:line" coordsize="9002,9058">
            <v:rect id="docshape26" o:spid="_x0000_s1052" style="position:absolute;width:9002;height:9058" fillcolor="#d1d3d4" stroked="f"/>
            <v:shape id="docshape27" o:spid="_x0000_s1051" type="#_x0000_t202" style="position:absolute;left:361;top:4945;width:8280;height:3753" stroked="f">
              <v:textbox inset="0,0,0,0">
                <w:txbxContent>
                  <w:p w:rsidR="00694FBD" w:rsidRDefault="00FA0748">
                    <w:pPr>
                      <w:spacing w:before="134" w:line="237" w:lineRule="auto"/>
                      <w:ind w:left="180" w:right="216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every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stage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these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Oppressions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We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20"/>
                      </w:rPr>
                      <w:t>have</w:t>
                    </w:r>
                    <w:proofErr w:type="gramEnd"/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Petitioned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Redress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[remedies]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most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humble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terms: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Our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repeated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Petitions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have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been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answered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only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by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repeated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injury.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Prince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whose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character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is</w:t>
                    </w:r>
                    <w:r>
                      <w:rPr>
                        <w:color w:val="231F2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thus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marked</w:t>
                    </w:r>
                    <w:r>
                      <w:rPr>
                        <w:color w:val="231F20"/>
                        <w:spacing w:val="-6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by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every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act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which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may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define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Tyrant,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is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unfit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be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ruler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free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people</w:t>
                    </w:r>
                    <w:proofErr w:type="gramStart"/>
                    <w:r>
                      <w:rPr>
                        <w:color w:val="231F20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.</w:t>
                    </w:r>
                    <w:proofErr w:type="gramEnd"/>
                  </w:p>
                  <w:p w:rsidR="00694FBD" w:rsidRDefault="00FA0748">
                    <w:pPr>
                      <w:spacing w:before="56" w:line="237" w:lineRule="auto"/>
                      <w:ind w:left="180" w:right="219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We,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therefore,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Representatives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united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States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America,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General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Congress,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Assembled,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appealing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Supreme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Judge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world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rectitude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[correctness]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our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intentions,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do,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Name,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by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Authority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good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People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these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Colonies,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solemnly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publish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declare,</w:t>
                    </w:r>
                    <w:r>
                      <w:rPr>
                        <w:color w:val="231F20"/>
                        <w:spacing w:val="-6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That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these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United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Colonies</w:t>
                    </w:r>
                    <w:r>
                      <w:rPr>
                        <w:color w:val="231F20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are,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Right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ought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be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Free</w:t>
                    </w:r>
                    <w:r>
                      <w:rPr>
                        <w:color w:val="231F20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Independent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States;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that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they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are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Absolved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[freed]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from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all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Allegiance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6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British</w:t>
                    </w:r>
                    <w:r>
                      <w:rPr>
                        <w:color w:val="231F20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Crown,</w:t>
                    </w:r>
                    <w:r>
                      <w:rPr>
                        <w:color w:val="231F20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that</w:t>
                    </w:r>
                    <w:r>
                      <w:rPr>
                        <w:color w:val="231F20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all</w:t>
                    </w:r>
                    <w:r>
                      <w:rPr>
                        <w:color w:val="231F20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political</w:t>
                    </w:r>
                    <w:r>
                      <w:rPr>
                        <w:color w:val="231F20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connection</w:t>
                    </w:r>
                    <w:r>
                      <w:rPr>
                        <w:color w:val="231F20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between</w:t>
                    </w:r>
                    <w:r>
                      <w:rPr>
                        <w:color w:val="231F20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them</w:t>
                    </w:r>
                    <w:r>
                      <w:rPr>
                        <w:color w:val="231F20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State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Great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Britain,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is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ought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be</w:t>
                    </w:r>
                    <w:r>
                      <w:rPr>
                        <w:color w:val="231F20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totally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dissolved</w:t>
                    </w:r>
                    <w:r>
                      <w:rPr>
                        <w:color w:val="231F20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.</w:t>
                    </w:r>
                  </w:p>
                  <w:p w:rsidR="00694FBD" w:rsidRDefault="00FA0748">
                    <w:pPr>
                      <w:spacing w:before="53"/>
                      <w:ind w:left="3345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—from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Declaration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Independence,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1776</w:t>
                    </w:r>
                  </w:p>
                </w:txbxContent>
              </v:textbox>
            </v:shape>
            <v:shape id="docshape28" o:spid="_x0000_s1050" type="#_x0000_t202" style="position:absolute;left:361;top:353;width:8280;height:4233" stroked="f">
              <v:textbox inset="0,0,0,0">
                <w:txbxContent>
                  <w:p w:rsidR="00694FBD" w:rsidRDefault="00FA0748">
                    <w:pPr>
                      <w:spacing w:before="134" w:line="237" w:lineRule="auto"/>
                      <w:ind w:left="180" w:right="185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history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present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King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Great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Britain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is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history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repeated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injuries</w:t>
                    </w:r>
                    <w:r>
                      <w:rPr>
                        <w:color w:val="231F20"/>
                        <w:spacing w:val="-6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 usurpations . . . To prove this, let Facts be submitted to a candid world: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He has refused his Assent [approval] to Laws, the most wholesome and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necessary for the public good . . . He has dissolved Representative Houses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repeatedly,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opposing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his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invasions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rights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people</w:t>
                    </w:r>
                    <w:proofErr w:type="gramStart"/>
                    <w:r>
                      <w:rPr>
                        <w:color w:val="231F20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.</w:t>
                    </w:r>
                    <w:proofErr w:type="gramEnd"/>
                  </w:p>
                  <w:p w:rsidR="00694FBD" w:rsidRDefault="00FA0748">
                    <w:pPr>
                      <w:tabs>
                        <w:tab w:val="left" w:leader="dot" w:pos="1511"/>
                      </w:tabs>
                      <w:spacing w:line="237" w:lineRule="auto"/>
                      <w:ind w:left="180" w:right="197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He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has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obstructed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Administra</w:t>
                    </w:r>
                    <w:r>
                      <w:rPr>
                        <w:color w:val="231F20"/>
                        <w:sz w:val="20"/>
                      </w:rPr>
                      <w:t>tion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Justice,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refusing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his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Assent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Laws</w:t>
                    </w:r>
                    <w:r>
                      <w:rPr>
                        <w:color w:val="231F20"/>
                        <w:spacing w:val="-6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for establishing Judiciary powers. He has made Judges dependent on his Will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alone, for the tenure of their offices, and the amount and payment of their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salaries.</w:t>
                    </w:r>
                    <w:r>
                      <w:rPr>
                        <w:color w:val="231F20"/>
                        <w:sz w:val="20"/>
                      </w:rPr>
                      <w:tab/>
                      <w:t>He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has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kept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among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us,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times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peace,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Standing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Armies</w:t>
                    </w:r>
                  </w:p>
                  <w:p w:rsidR="00694FBD" w:rsidRDefault="00FA0748">
                    <w:pPr>
                      <w:tabs>
                        <w:tab w:val="left" w:leader="dot" w:pos="4633"/>
                      </w:tabs>
                      <w:spacing w:line="237" w:lineRule="exact"/>
                      <w:ind w:left="180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without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Consent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our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legislatures.</w:t>
                    </w:r>
                    <w:r>
                      <w:rPr>
                        <w:color w:val="231F20"/>
                        <w:sz w:val="20"/>
                      </w:rPr>
                      <w:tab/>
                      <w:t>For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imposing</w:t>
                    </w:r>
                    <w:r>
                      <w:rPr>
                        <w:color w:val="231F2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Taxes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us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without</w:t>
                    </w:r>
                  </w:p>
                  <w:p w:rsidR="00694FBD" w:rsidRDefault="00FA0748">
                    <w:pPr>
                      <w:spacing w:line="240" w:lineRule="exact"/>
                      <w:ind w:left="180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our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Consent: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depriving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us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many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cases,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benefits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Trial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by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Jury:</w:t>
                    </w:r>
                  </w:p>
                  <w:p w:rsidR="00694FBD" w:rsidRDefault="00FA0748">
                    <w:pPr>
                      <w:spacing w:line="237" w:lineRule="auto"/>
                      <w:ind w:left="180" w:right="185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taking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away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our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Charters,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abolishing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our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most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valuable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Laws,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6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altering fundamentally the Forms of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our Governments:</w:t>
                    </w:r>
                  </w:p>
                  <w:p w:rsidR="00694FBD" w:rsidRDefault="00FA0748">
                    <w:pPr>
                      <w:spacing w:before="56" w:line="237" w:lineRule="auto"/>
                      <w:ind w:left="180" w:right="185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suspending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our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own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Legislatures,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declaring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themselves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invested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with</w:t>
                    </w:r>
                    <w:r>
                      <w:rPr>
                        <w:color w:val="231F20"/>
                        <w:spacing w:val="-6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power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legislate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us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all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cases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whatsoever.</w:t>
                    </w:r>
                  </w:p>
                  <w:p w:rsidR="00694FBD" w:rsidRDefault="00FA0748">
                    <w:pPr>
                      <w:spacing w:before="56"/>
                      <w:ind w:left="3345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—from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Declaration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Independence,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1776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94FBD" w:rsidRDefault="00694FBD">
      <w:pPr>
        <w:pStyle w:val="BodyText"/>
        <w:spacing w:before="0"/>
        <w:rPr>
          <w:sz w:val="25"/>
        </w:rPr>
      </w:pPr>
    </w:p>
    <w:p w:rsidR="00694FBD" w:rsidRDefault="00FA0748">
      <w:pPr>
        <w:pStyle w:val="ListParagraph"/>
        <w:numPr>
          <w:ilvl w:val="0"/>
          <w:numId w:val="1"/>
        </w:numPr>
        <w:tabs>
          <w:tab w:val="left" w:pos="659"/>
          <w:tab w:val="left" w:pos="661"/>
        </w:tabs>
        <w:spacing w:line="237" w:lineRule="auto"/>
        <w:ind w:right="878" w:hanging="540"/>
        <w:rPr>
          <w:sz w:val="20"/>
        </w:rPr>
      </w:pPr>
      <w:r>
        <w:rPr>
          <w:b/>
          <w:color w:val="231F20"/>
          <w:sz w:val="20"/>
        </w:rPr>
        <w:t>Analyzing Primary Sources</w:t>
      </w:r>
      <w:r>
        <w:rPr>
          <w:b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List the natural rights identified in the Declaration</w:t>
      </w:r>
      <w:r>
        <w:rPr>
          <w:color w:val="231F20"/>
          <w:spacing w:val="-6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Independence.</w:t>
      </w:r>
    </w:p>
    <w:tbl>
      <w:tblPr>
        <w:tblStyle w:val="TableGrid"/>
        <w:tblW w:w="9970" w:type="dxa"/>
        <w:tblLook w:val="04A0" w:firstRow="1" w:lastRow="0" w:firstColumn="1" w:lastColumn="0" w:noHBand="0" w:noVBand="1"/>
      </w:tblPr>
      <w:tblGrid>
        <w:gridCol w:w="9970"/>
      </w:tblGrid>
      <w:tr w:rsidR="003814E1" w:rsidTr="003814E1">
        <w:trPr>
          <w:trHeight w:val="1371"/>
        </w:trPr>
        <w:tc>
          <w:tcPr>
            <w:tcW w:w="9970" w:type="dxa"/>
          </w:tcPr>
          <w:p w:rsidR="003814E1" w:rsidRDefault="003814E1">
            <w:pPr>
              <w:rPr>
                <w:sz w:val="27"/>
              </w:rPr>
            </w:pPr>
          </w:p>
        </w:tc>
      </w:tr>
    </w:tbl>
    <w:p w:rsidR="00694FBD" w:rsidRDefault="00694FBD">
      <w:pPr>
        <w:rPr>
          <w:sz w:val="27"/>
        </w:rPr>
        <w:sectPr w:rsidR="00694FBD">
          <w:headerReference w:type="default" r:id="rId9"/>
          <w:pgSz w:w="12240" w:h="15660"/>
          <w:pgMar w:top="2420" w:right="1240" w:bottom="280" w:left="1260" w:header="517" w:footer="0" w:gutter="0"/>
          <w:cols w:space="720"/>
        </w:sectPr>
      </w:pPr>
    </w:p>
    <w:p w:rsidR="00694FBD" w:rsidRDefault="00FA0748">
      <w:pPr>
        <w:pStyle w:val="ListParagraph"/>
        <w:numPr>
          <w:ilvl w:val="0"/>
          <w:numId w:val="1"/>
        </w:numPr>
        <w:tabs>
          <w:tab w:val="left" w:pos="659"/>
          <w:tab w:val="left" w:pos="661"/>
        </w:tabs>
        <w:spacing w:before="45"/>
        <w:rPr>
          <w:sz w:val="20"/>
        </w:rPr>
      </w:pPr>
      <w:r>
        <w:lastRenderedPageBreak/>
        <w:pict>
          <v:shape id="docshape33" o:spid="_x0000_s1044" type="#_x0000_t202" style="position:absolute;left:0;text-align:left;margin-left:558.6pt;margin-top:384.6pt;width:9.3pt;height:309.5pt;z-index:15742464;mso-position-horizontal-relative:page;mso-position-vertical-relative:page" filled="f" stroked="f">
            <v:textbox style="layout-flow:vertical" inset="0,0,0,0">
              <w:txbxContent>
                <w:p w:rsidR="00694FBD" w:rsidRDefault="00694FBD">
                  <w:pPr>
                    <w:spacing w:before="20"/>
                    <w:ind w:left="20"/>
                    <w:rPr>
                      <w:sz w:val="1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  <w:color w:val="231F20"/>
          <w:sz w:val="20"/>
        </w:rPr>
        <w:t>Analyzing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Information</w:t>
      </w:r>
      <w:r>
        <w:rPr>
          <w:b/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Which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phrases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reflect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John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Locke’s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philosophy?</w:t>
      </w:r>
    </w:p>
    <w:tbl>
      <w:tblPr>
        <w:tblStyle w:val="TableGrid"/>
        <w:tblW w:w="9970" w:type="dxa"/>
        <w:tblLook w:val="04A0" w:firstRow="1" w:lastRow="0" w:firstColumn="1" w:lastColumn="0" w:noHBand="0" w:noVBand="1"/>
      </w:tblPr>
      <w:tblGrid>
        <w:gridCol w:w="9970"/>
      </w:tblGrid>
      <w:tr w:rsidR="003814E1" w:rsidTr="00993B30">
        <w:trPr>
          <w:trHeight w:val="1371"/>
        </w:trPr>
        <w:tc>
          <w:tcPr>
            <w:tcW w:w="9970" w:type="dxa"/>
          </w:tcPr>
          <w:p w:rsidR="003814E1" w:rsidRDefault="003814E1" w:rsidP="00993B30">
            <w:pPr>
              <w:rPr>
                <w:sz w:val="27"/>
              </w:rPr>
            </w:pPr>
          </w:p>
        </w:tc>
      </w:tr>
    </w:tbl>
    <w:p w:rsidR="00694FBD" w:rsidRDefault="00694FBD">
      <w:pPr>
        <w:pStyle w:val="BodyText"/>
        <w:spacing w:before="7"/>
        <w:rPr>
          <w:sz w:val="15"/>
        </w:rPr>
      </w:pPr>
    </w:p>
    <w:p w:rsidR="00694FBD" w:rsidRDefault="00FA0748">
      <w:pPr>
        <w:pStyle w:val="ListParagraph"/>
        <w:numPr>
          <w:ilvl w:val="0"/>
          <w:numId w:val="1"/>
        </w:numPr>
        <w:tabs>
          <w:tab w:val="left" w:pos="659"/>
          <w:tab w:val="left" w:pos="661"/>
        </w:tabs>
        <w:spacing w:line="237" w:lineRule="auto"/>
        <w:ind w:left="659" w:right="658" w:hanging="540"/>
        <w:rPr>
          <w:sz w:val="20"/>
        </w:rPr>
      </w:pPr>
      <w:r>
        <w:rPr>
          <w:b/>
          <w:color w:val="231F20"/>
          <w:sz w:val="20"/>
        </w:rPr>
        <w:t>Determining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Cause</w:t>
      </w:r>
      <w:r>
        <w:rPr>
          <w:b/>
          <w:color w:val="231F20"/>
          <w:spacing w:val="5"/>
          <w:sz w:val="20"/>
        </w:rPr>
        <w:t xml:space="preserve"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4"/>
          <w:sz w:val="20"/>
        </w:rPr>
        <w:t xml:space="preserve"> </w:t>
      </w:r>
      <w:r>
        <w:rPr>
          <w:b/>
          <w:color w:val="231F20"/>
          <w:sz w:val="20"/>
        </w:rPr>
        <w:t>Effect</w:t>
      </w:r>
      <w:r>
        <w:rPr>
          <w:b/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How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does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listing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grievances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against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king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point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colonists’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basic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understanding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about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their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relationship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king</w:t>
      </w:r>
      <w:r>
        <w:rPr>
          <w:color w:val="231F20"/>
          <w:spacing w:val="-67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British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citizens?</w:t>
      </w:r>
    </w:p>
    <w:p w:rsidR="00694FBD" w:rsidRDefault="00694FBD">
      <w:pPr>
        <w:pStyle w:val="BodyText"/>
        <w:spacing w:before="0"/>
      </w:pPr>
    </w:p>
    <w:tbl>
      <w:tblPr>
        <w:tblStyle w:val="TableGrid"/>
        <w:tblW w:w="9970" w:type="dxa"/>
        <w:tblLook w:val="04A0" w:firstRow="1" w:lastRow="0" w:firstColumn="1" w:lastColumn="0" w:noHBand="0" w:noVBand="1"/>
      </w:tblPr>
      <w:tblGrid>
        <w:gridCol w:w="9970"/>
      </w:tblGrid>
      <w:tr w:rsidR="003814E1" w:rsidTr="00993B30">
        <w:trPr>
          <w:trHeight w:val="1371"/>
        </w:trPr>
        <w:tc>
          <w:tcPr>
            <w:tcW w:w="9970" w:type="dxa"/>
          </w:tcPr>
          <w:p w:rsidR="003814E1" w:rsidRDefault="003814E1" w:rsidP="00993B30">
            <w:pPr>
              <w:rPr>
                <w:sz w:val="27"/>
              </w:rPr>
            </w:pPr>
          </w:p>
        </w:tc>
      </w:tr>
    </w:tbl>
    <w:p w:rsidR="00694FBD" w:rsidRDefault="00694FBD">
      <w:pPr>
        <w:pStyle w:val="BodyText"/>
        <w:spacing w:before="7"/>
        <w:rPr>
          <w:sz w:val="15"/>
        </w:rPr>
      </w:pPr>
    </w:p>
    <w:p w:rsidR="00694FBD" w:rsidRDefault="00FA0748">
      <w:pPr>
        <w:pStyle w:val="ListParagraph"/>
        <w:numPr>
          <w:ilvl w:val="0"/>
          <w:numId w:val="1"/>
        </w:numPr>
        <w:tabs>
          <w:tab w:val="left" w:pos="659"/>
          <w:tab w:val="left" w:pos="661"/>
        </w:tabs>
        <w:spacing w:line="237" w:lineRule="auto"/>
        <w:ind w:left="659" w:right="742" w:hanging="540"/>
        <w:rPr>
          <w:sz w:val="20"/>
        </w:rPr>
      </w:pPr>
      <w:r>
        <w:rPr>
          <w:b/>
          <w:color w:val="231F20"/>
          <w:sz w:val="20"/>
        </w:rPr>
        <w:t>Identifying Central Issues</w:t>
      </w:r>
      <w:r>
        <w:rPr>
          <w:b/>
          <w:color w:val="231F20"/>
          <w:spacing w:val="1"/>
          <w:sz w:val="20"/>
        </w:rPr>
        <w:t xml:space="preserve"> </w:t>
      </w:r>
      <w:proofErr w:type="gramStart"/>
      <w:r>
        <w:rPr>
          <w:color w:val="231F20"/>
          <w:sz w:val="20"/>
        </w:rPr>
        <w:t>In</w:t>
      </w:r>
      <w:proofErr w:type="gramEnd"/>
      <w:r>
        <w:rPr>
          <w:color w:val="231F20"/>
          <w:sz w:val="20"/>
        </w:rPr>
        <w:t xml:space="preserve"> the listing of grievances, which issues were likely</w:t>
      </w:r>
      <w:r>
        <w:rPr>
          <w:color w:val="231F20"/>
          <w:spacing w:val="-6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central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colonists’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discontent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king?</w:t>
      </w:r>
    </w:p>
    <w:tbl>
      <w:tblPr>
        <w:tblStyle w:val="TableGrid"/>
        <w:tblW w:w="9970" w:type="dxa"/>
        <w:tblLook w:val="04A0" w:firstRow="1" w:lastRow="0" w:firstColumn="1" w:lastColumn="0" w:noHBand="0" w:noVBand="1"/>
      </w:tblPr>
      <w:tblGrid>
        <w:gridCol w:w="9970"/>
      </w:tblGrid>
      <w:tr w:rsidR="003814E1" w:rsidTr="00993B30">
        <w:trPr>
          <w:trHeight w:val="1371"/>
        </w:trPr>
        <w:tc>
          <w:tcPr>
            <w:tcW w:w="9970" w:type="dxa"/>
          </w:tcPr>
          <w:p w:rsidR="003814E1" w:rsidRDefault="003814E1" w:rsidP="00993B30">
            <w:pPr>
              <w:rPr>
                <w:sz w:val="27"/>
              </w:rPr>
            </w:pPr>
          </w:p>
        </w:tc>
      </w:tr>
    </w:tbl>
    <w:p w:rsidR="00694FBD" w:rsidRDefault="00694FBD">
      <w:pPr>
        <w:pStyle w:val="BodyText"/>
        <w:spacing w:before="7"/>
        <w:rPr>
          <w:sz w:val="15"/>
        </w:rPr>
      </w:pPr>
    </w:p>
    <w:p w:rsidR="00694FBD" w:rsidRDefault="00FA0748">
      <w:pPr>
        <w:pStyle w:val="ListParagraph"/>
        <w:numPr>
          <w:ilvl w:val="0"/>
          <w:numId w:val="1"/>
        </w:numPr>
        <w:tabs>
          <w:tab w:val="left" w:pos="661"/>
        </w:tabs>
        <w:spacing w:line="237" w:lineRule="auto"/>
        <w:ind w:right="918" w:hanging="540"/>
        <w:jc w:val="both"/>
        <w:rPr>
          <w:sz w:val="20"/>
        </w:rPr>
      </w:pPr>
      <w:r>
        <w:rPr>
          <w:b/>
          <w:color w:val="231F20"/>
          <w:sz w:val="20"/>
        </w:rPr>
        <w:t xml:space="preserve">Identifying Perspectives and Differing Interpretations </w:t>
      </w:r>
      <w:r>
        <w:rPr>
          <w:color w:val="231F20"/>
          <w:sz w:val="20"/>
        </w:rPr>
        <w:t>Assess the reasons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 colonists gave for declaring independence in terms of their understanding 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proper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government.</w:t>
      </w:r>
    </w:p>
    <w:tbl>
      <w:tblPr>
        <w:tblStyle w:val="TableGrid"/>
        <w:tblW w:w="9970" w:type="dxa"/>
        <w:tblLook w:val="04A0" w:firstRow="1" w:lastRow="0" w:firstColumn="1" w:lastColumn="0" w:noHBand="0" w:noVBand="1"/>
      </w:tblPr>
      <w:tblGrid>
        <w:gridCol w:w="9970"/>
      </w:tblGrid>
      <w:tr w:rsidR="003814E1" w:rsidTr="00993B30">
        <w:trPr>
          <w:trHeight w:val="1371"/>
        </w:trPr>
        <w:tc>
          <w:tcPr>
            <w:tcW w:w="9970" w:type="dxa"/>
          </w:tcPr>
          <w:p w:rsidR="003814E1" w:rsidRDefault="003814E1" w:rsidP="00993B30">
            <w:pPr>
              <w:rPr>
                <w:sz w:val="27"/>
              </w:rPr>
            </w:pPr>
          </w:p>
        </w:tc>
      </w:tr>
    </w:tbl>
    <w:p w:rsidR="00694FBD" w:rsidRDefault="00694FBD">
      <w:pPr>
        <w:pStyle w:val="BodyText"/>
        <w:spacing w:before="7"/>
        <w:rPr>
          <w:sz w:val="15"/>
        </w:rPr>
      </w:pPr>
    </w:p>
    <w:p w:rsidR="00694FBD" w:rsidRDefault="00FA0748">
      <w:pPr>
        <w:pStyle w:val="ListParagraph"/>
        <w:numPr>
          <w:ilvl w:val="0"/>
          <w:numId w:val="1"/>
        </w:numPr>
        <w:tabs>
          <w:tab w:val="left" w:pos="659"/>
          <w:tab w:val="left" w:pos="661"/>
        </w:tabs>
        <w:spacing w:line="237" w:lineRule="auto"/>
        <w:ind w:right="730" w:hanging="540"/>
        <w:rPr>
          <w:sz w:val="20"/>
        </w:rPr>
      </w:pPr>
      <w:r>
        <w:rPr>
          <w:b/>
          <w:color w:val="231F20"/>
          <w:sz w:val="20"/>
        </w:rPr>
        <w:t>Predicting</w:t>
      </w:r>
      <w:r>
        <w:rPr>
          <w:b/>
          <w:color w:val="231F20"/>
          <w:spacing w:val="4"/>
          <w:sz w:val="20"/>
        </w:rPr>
        <w:t xml:space="preserve"> </w:t>
      </w:r>
      <w:r>
        <w:rPr>
          <w:b/>
          <w:color w:val="231F20"/>
          <w:sz w:val="20"/>
        </w:rPr>
        <w:t>Consequences</w:t>
      </w:r>
      <w:r>
        <w:rPr>
          <w:b/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Present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argument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supporting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rejecting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idea</w:t>
      </w:r>
      <w:r>
        <w:rPr>
          <w:color w:val="231F20"/>
          <w:spacing w:val="-67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American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Revolution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would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occurred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colonies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had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held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European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power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than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Great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Britain.</w:t>
      </w:r>
    </w:p>
    <w:tbl>
      <w:tblPr>
        <w:tblStyle w:val="TableGrid"/>
        <w:tblW w:w="10045" w:type="dxa"/>
        <w:tblLook w:val="04A0" w:firstRow="1" w:lastRow="0" w:firstColumn="1" w:lastColumn="0" w:noHBand="0" w:noVBand="1"/>
      </w:tblPr>
      <w:tblGrid>
        <w:gridCol w:w="10045"/>
      </w:tblGrid>
      <w:tr w:rsidR="003814E1" w:rsidTr="003814E1">
        <w:trPr>
          <w:trHeight w:val="2056"/>
        </w:trPr>
        <w:tc>
          <w:tcPr>
            <w:tcW w:w="10045" w:type="dxa"/>
          </w:tcPr>
          <w:p w:rsidR="003814E1" w:rsidRDefault="003814E1" w:rsidP="00993B30">
            <w:pPr>
              <w:rPr>
                <w:sz w:val="27"/>
              </w:rPr>
            </w:pPr>
          </w:p>
        </w:tc>
      </w:tr>
    </w:tbl>
    <w:p w:rsidR="00694FBD" w:rsidRDefault="00694FBD">
      <w:pPr>
        <w:pStyle w:val="BodyText"/>
        <w:rPr>
          <w:sz w:val="27"/>
        </w:rPr>
      </w:pPr>
    </w:p>
    <w:sectPr w:rsidR="00694FBD">
      <w:pgSz w:w="12240" w:h="15660"/>
      <w:pgMar w:top="2420" w:right="1240" w:bottom="280" w:left="1260" w:header="5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48" w:rsidRDefault="00FA0748">
      <w:r>
        <w:separator/>
      </w:r>
    </w:p>
  </w:endnote>
  <w:endnote w:type="continuationSeparator" w:id="0">
    <w:p w:rsidR="00FA0748" w:rsidRDefault="00FA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48" w:rsidRDefault="00FA0748">
      <w:r>
        <w:separator/>
      </w:r>
    </w:p>
  </w:footnote>
  <w:footnote w:type="continuationSeparator" w:id="0">
    <w:p w:rsidR="00FA0748" w:rsidRDefault="00FA0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BD" w:rsidRDefault="00FA0748">
    <w:pPr>
      <w:pStyle w:val="BodyText"/>
      <w:spacing w:before="0"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9" type="#_x0000_t202" style="position:absolute;margin-left:68pt;margin-top:24.85pt;width:472.5pt;height:33.8pt;z-index:-15827968;mso-position-horizontal-relative:page;mso-position-vertical-relative:page" filled="f" stroked="f">
          <v:textbox inset="0,0,0,0">
            <w:txbxContent>
              <w:p w:rsidR="00694FBD" w:rsidRDefault="00FA0748">
                <w:pPr>
                  <w:tabs>
                    <w:tab w:val="left" w:pos="5078"/>
                    <w:tab w:val="left" w:pos="7596"/>
                    <w:tab w:val="left" w:pos="9428"/>
                  </w:tabs>
                  <w:spacing w:before="20"/>
                  <w:ind w:left="42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NAME</w:t>
                </w:r>
                <w:r>
                  <w:rPr>
                    <w:color w:val="231F20"/>
                    <w:sz w:val="18"/>
                    <w:u w:val="single" w:color="221E1F"/>
                  </w:rPr>
                  <w:tab/>
                </w:r>
                <w:r>
                  <w:rPr>
                    <w:color w:val="231F20"/>
                    <w:sz w:val="18"/>
                  </w:rPr>
                  <w:t>DATE</w:t>
                </w:r>
                <w:r>
                  <w:rPr>
                    <w:color w:val="231F20"/>
                    <w:sz w:val="18"/>
                    <w:u w:val="single" w:color="221E1F"/>
                  </w:rPr>
                  <w:tab/>
                </w:r>
                <w:r>
                  <w:rPr>
                    <w:color w:val="231F20"/>
                    <w:sz w:val="18"/>
                  </w:rPr>
                  <w:t xml:space="preserve">CLASS </w:t>
                </w:r>
                <w:r>
                  <w:rPr>
                    <w:color w:val="231F20"/>
                    <w:spacing w:val="-15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  <w:u w:val="single" w:color="221E1F"/>
                  </w:rPr>
                  <w:t xml:space="preserve"> </w:t>
                </w:r>
                <w:r>
                  <w:rPr>
                    <w:color w:val="231F20"/>
                    <w:sz w:val="18"/>
                    <w:u w:val="single" w:color="221E1F"/>
                  </w:rPr>
                  <w:tab/>
                </w:r>
              </w:p>
              <w:p w:rsidR="00694FBD" w:rsidRDefault="00FA0748">
                <w:pPr>
                  <w:spacing w:before="3"/>
                  <w:ind w:left="20"/>
                  <w:rPr>
                    <w:b/>
                    <w:sz w:val="34"/>
                  </w:rPr>
                </w:pPr>
                <w:r>
                  <w:rPr>
                    <w:b/>
                    <w:color w:val="231F20"/>
                    <w:sz w:val="34"/>
                  </w:rPr>
                  <w:t>Primary</w:t>
                </w:r>
                <w:r>
                  <w:rPr>
                    <w:b/>
                    <w:color w:val="231F20"/>
                    <w:spacing w:val="7"/>
                    <w:sz w:val="34"/>
                  </w:rPr>
                  <w:t xml:space="preserve"> </w:t>
                </w:r>
                <w:r>
                  <w:rPr>
                    <w:b/>
                    <w:color w:val="231F20"/>
                    <w:sz w:val="34"/>
                  </w:rPr>
                  <w:t>and</w:t>
                </w:r>
                <w:r>
                  <w:rPr>
                    <w:b/>
                    <w:color w:val="231F20"/>
                    <w:spacing w:val="7"/>
                    <w:sz w:val="34"/>
                  </w:rPr>
                  <w:t xml:space="preserve"> </w:t>
                </w:r>
                <w:r>
                  <w:rPr>
                    <w:b/>
                    <w:color w:val="231F20"/>
                    <w:sz w:val="34"/>
                  </w:rPr>
                  <w:t>Secondary</w:t>
                </w:r>
                <w:r>
                  <w:rPr>
                    <w:b/>
                    <w:color w:val="231F20"/>
                    <w:spacing w:val="7"/>
                    <w:sz w:val="34"/>
                  </w:rPr>
                  <w:t xml:space="preserve"> </w:t>
                </w:r>
                <w:r>
                  <w:rPr>
                    <w:b/>
                    <w:color w:val="231F20"/>
                    <w:sz w:val="34"/>
                  </w:rPr>
                  <w:t>Sources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BD" w:rsidRDefault="00FA0748">
    <w:pPr>
      <w:pStyle w:val="BodyText"/>
      <w:spacing w:before="0" w:line="14" w:lineRule="auto"/>
    </w:pPr>
    <w:r>
      <w:pict>
        <v:group id="docshapegroup14" o:spid="_x0000_s2053" style="position:absolute;margin-left:0;margin-top:41.95pt;width:562.55pt;height:79.55pt;z-index:-15827456;mso-position-horizontal-relative:page;mso-position-vertical-relative:page" coordorigin=",839" coordsize="11251,1591">
          <v:shape id="docshape15" o:spid="_x0000_s2058" style="position:absolute;top:1629;width:10881;height:441" coordorigin=",1629" coordsize="10881,441" path="m10880,1629l,1629r,441l10880,2070r,-441xe" fillcolor="#231f20" stroked="f">
            <v:path arrowok="t"/>
          </v:shape>
          <v:shape id="docshape16" o:spid="_x0000_s2057" style="position:absolute;left:8565;top:843;width:2685;height:1113" coordorigin="8566,843" coordsize="2685,1113" path="m11250,903r-10,2l11214,901r-12,2l11133,940r-71,36l10991,1011r-71,34l10848,1077r-73,32l10702,1140r-73,30l10555,1199r-74,27l10406,1253r-75,25l10256,1303r-75,23l10147,1336r5,-4l10214,1283r61,-51l10336,1181r60,-51l10455,1077r58,-54l10570,969r57,-55l10683,859r15,-16l10687,843r-28,29l10602,930r-59,56l10484,1041r-60,55l10363,1150r-61,53l10239,1255r-63,50l10105,1348r-77,21l9952,1389r-77,18l9798,1425r-78,16l9642,1456r-77,14l9486,1483r-79,11l9328,1504r-79,9l9170,1520r-79,6l9011,1530r-79,3l8852,1533r-80,-1l8693,1529r-80,-5l8601,1524r-24,l8566,1524r80,5l8727,1533r81,2l8889,1535r81,-1l9051,1531r81,-4l9213,1521r80,-8l9374,1505r80,-11l9535,1483r80,-13l9694,1456r80,-16l9853,1423r79,-18l10011,1386r78,-21l10105,1361r-57,44l9982,1453r-66,47l9850,1546r-68,45l9712,1636r-70,44l9571,1723r-72,42l9426,1806r-74,39l9279,1884r-75,37l9129,1956r4,-2l9138,1954r1,l9143,1953r71,-34l9285,1884r70,-37l9425,1810r70,-38l9563,1732r68,-40l9699,1650r66,-42l9831,1564r66,-45l9962,1474r64,-47l10089,1380r30,-23l10167,1344r78,-23l10319,1298r74,-24l10467,1248r73,-26l10613,1195r73,-29l10758,1137r72,-31l10901,1075r71,-32l11042,1009r70,-34l11182,939r68,-36xe" fillcolor="#a7a9ac" stroked="f">
            <v:path arrowok="t"/>
          </v:shape>
          <v:shape id="docshape17" o:spid="_x0000_s2056" style="position:absolute;left:9645;top:843;width:629;height:1069" coordorigin="9645,843" coordsize="629,1069" path="m9645,843r90,64l9792,953r54,48l9898,1052r48,53l9992,1161r42,57l10073,1278r36,63l10142,1405r30,66l10198,1540r22,70l10239,1683r15,74l10266,1834r7,78e" filled="f" strokecolor="#a7a9ac" strokeweight=".16897mm">
            <v:path arrowok="t"/>
          </v:shape>
          <v:shape id="docshape18" o:spid="_x0000_s2055" style="position:absolute;left:9845;top:843;width:322;height:1587" coordorigin="9846,843" coordsize="322,1587" o:spt="100" adj="0,,0" path="m10039,2425r-2,4l10039,2425r,xm10070,2335r-12,34l10043,2413r-2,5l10039,2425r24,-70l10070,2335xm10103,2221r-16,59l10070,2335r3,-10l10087,2281r12,-45l10103,2221xm10117,2164r-14,57l10107,2204r10,-40xm10118,2160r-1,4l10118,2161r,-1xm9865,843r-19,l9848,845r48,63l9941,972r41,67l10018,1108r31,70l10077,1249r24,73l10120,1396r16,75l10148,1547r9,76l10161,1700r1,77l10160,1854r-6,78l10145,2009r-12,76l10118,2160r7,-32l10140,2051r12,-78l10161,1895r5,-77l10168,1740r-2,-78l10160,1584r-9,-77l10138,1431r-17,-76l10099,1280r-26,-74l10043,1133r-35,-72l9970,993r-41,-64l9884,867r-19,-24xe" fillcolor="#a7a9ac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9" o:spid="_x0000_s2054" type="#_x0000_t75" style="position:absolute;left:9967;top:1236;width:260;height:24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52" type="#_x0000_t202" style="position:absolute;margin-left:68pt;margin-top:24.85pt;width:472.5pt;height:33.8pt;z-index:-15826944;mso-position-horizontal-relative:page;mso-position-vertical-relative:page" filled="f" stroked="f">
          <v:textbox inset="0,0,0,0">
            <w:txbxContent>
              <w:p w:rsidR="00694FBD" w:rsidRDefault="00FA0748">
                <w:pPr>
                  <w:tabs>
                    <w:tab w:val="left" w:pos="5078"/>
                    <w:tab w:val="left" w:pos="7596"/>
                    <w:tab w:val="left" w:pos="9428"/>
                  </w:tabs>
                  <w:spacing w:before="20"/>
                  <w:ind w:left="42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NAME</w:t>
                </w:r>
                <w:r>
                  <w:rPr>
                    <w:color w:val="231F20"/>
                    <w:sz w:val="18"/>
                    <w:u w:val="single" w:color="221E1F"/>
                  </w:rPr>
                  <w:tab/>
                </w:r>
                <w:r>
                  <w:rPr>
                    <w:color w:val="231F20"/>
                    <w:sz w:val="18"/>
                  </w:rPr>
                  <w:t>DATE</w:t>
                </w:r>
                <w:r>
                  <w:rPr>
                    <w:color w:val="231F20"/>
                    <w:sz w:val="18"/>
                    <w:u w:val="single" w:color="221E1F"/>
                  </w:rPr>
                  <w:tab/>
                </w:r>
                <w:r>
                  <w:rPr>
                    <w:color w:val="231F20"/>
                    <w:sz w:val="18"/>
                  </w:rPr>
                  <w:t xml:space="preserve">CLASS </w:t>
                </w:r>
                <w:r>
                  <w:rPr>
                    <w:color w:val="231F20"/>
                    <w:spacing w:val="-15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  <w:u w:val="single" w:color="221E1F"/>
                  </w:rPr>
                  <w:t xml:space="preserve"> </w:t>
                </w:r>
                <w:r>
                  <w:rPr>
                    <w:color w:val="231F20"/>
                    <w:sz w:val="18"/>
                    <w:u w:val="single" w:color="221E1F"/>
                  </w:rPr>
                  <w:tab/>
                </w:r>
              </w:p>
              <w:p w:rsidR="00694FBD" w:rsidRDefault="00FA0748">
                <w:pPr>
                  <w:spacing w:before="3"/>
                  <w:ind w:left="20"/>
                  <w:rPr>
                    <w:b/>
                    <w:sz w:val="34"/>
                  </w:rPr>
                </w:pPr>
                <w:r>
                  <w:rPr>
                    <w:b/>
                    <w:color w:val="231F20"/>
                    <w:sz w:val="34"/>
                  </w:rPr>
                  <w:t>Primary</w:t>
                </w:r>
                <w:r>
                  <w:rPr>
                    <w:b/>
                    <w:color w:val="231F20"/>
                    <w:spacing w:val="7"/>
                    <w:sz w:val="34"/>
                  </w:rPr>
                  <w:t xml:space="preserve"> </w:t>
                </w:r>
                <w:r>
                  <w:rPr>
                    <w:b/>
                    <w:color w:val="231F20"/>
                    <w:sz w:val="34"/>
                  </w:rPr>
                  <w:t>and</w:t>
                </w:r>
                <w:r>
                  <w:rPr>
                    <w:b/>
                    <w:color w:val="231F20"/>
                    <w:spacing w:val="7"/>
                    <w:sz w:val="34"/>
                  </w:rPr>
                  <w:t xml:space="preserve"> </w:t>
                </w:r>
                <w:r>
                  <w:rPr>
                    <w:b/>
                    <w:color w:val="231F20"/>
                    <w:sz w:val="34"/>
                  </w:rPr>
                  <w:t>Secondary</w:t>
                </w:r>
                <w:r>
                  <w:rPr>
                    <w:b/>
                    <w:color w:val="231F20"/>
                    <w:spacing w:val="7"/>
                    <w:sz w:val="34"/>
                  </w:rPr>
                  <w:t xml:space="preserve"> </w:t>
                </w:r>
                <w:r>
                  <w:rPr>
                    <w:b/>
                    <w:color w:val="231F20"/>
                    <w:sz w:val="34"/>
                  </w:rPr>
                  <w:t>Sources</w:t>
                </w:r>
              </w:p>
            </w:txbxContent>
          </v:textbox>
          <w10:wrap anchorx="page" anchory="page"/>
        </v:shape>
      </w:pict>
    </w:r>
    <w:r>
      <w:pict>
        <v:shape id="docshape21" o:spid="_x0000_s2051" type="#_x0000_t202" style="position:absolute;margin-left:445.05pt;margin-top:52.8pt;width:53.7pt;height:25.8pt;z-index:-15826432;mso-position-horizontal-relative:page;mso-position-vertical-relative:page" filled="f" stroked="f">
          <v:textbox inset="0,0,0,0">
            <w:txbxContent>
              <w:p w:rsidR="00694FBD" w:rsidRDefault="00FA0748">
                <w:pPr>
                  <w:spacing w:before="27"/>
                  <w:ind w:left="20"/>
                  <w:rPr>
                    <w:rFonts w:ascii="Arial"/>
                    <w:b/>
                    <w:sz w:val="40"/>
                  </w:rPr>
                </w:pPr>
                <w:proofErr w:type="spellStart"/>
                <w:r>
                  <w:rPr>
                    <w:rFonts w:ascii="Arial"/>
                    <w:b/>
                    <w:color w:val="231F20"/>
                    <w:w w:val="110"/>
                    <w:sz w:val="40"/>
                  </w:rPr>
                  <w:t>netw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docshape22" o:spid="_x0000_s2050" type="#_x0000_t202" style="position:absolute;margin-left:511.15pt;margin-top:52.8pt;width:34.6pt;height:25.8pt;z-index:-15825920;mso-position-horizontal-relative:page;mso-position-vertical-relative:page" filled="f" stroked="f">
          <v:textbox inset="0,0,0,0">
            <w:txbxContent>
              <w:p w:rsidR="00694FBD" w:rsidRDefault="00FA0748">
                <w:pPr>
                  <w:spacing w:before="27"/>
                  <w:ind w:left="20"/>
                  <w:rPr>
                    <w:rFonts w:ascii="Arial"/>
                    <w:b/>
                    <w:sz w:val="40"/>
                  </w:rPr>
                </w:pPr>
                <w:proofErr w:type="spellStart"/>
                <w:r>
                  <w:rPr>
                    <w:rFonts w:ascii="Arial"/>
                    <w:b/>
                    <w:color w:val="231F20"/>
                    <w:w w:val="110"/>
                    <w:sz w:val="40"/>
                  </w:rPr>
                  <w:t>rks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docshape23" o:spid="_x0000_s2049" type="#_x0000_t202" style="position:absolute;margin-left:68pt;margin-top:53.95pt;width:283.45pt;height:48.05pt;z-index:-15825408;mso-position-horizontal-relative:page;mso-position-vertical-relative:page" filled="f" stroked="f">
          <v:textbox inset="0,0,0,0">
            <w:txbxContent>
              <w:p w:rsidR="00694FBD" w:rsidRDefault="00FA0748">
                <w:pPr>
                  <w:spacing w:before="20"/>
                  <w:ind w:left="20"/>
                  <w:rPr>
                    <w:i/>
                    <w:sz w:val="28"/>
                  </w:rPr>
                </w:pPr>
                <w:r>
                  <w:rPr>
                    <w:b/>
                    <w:color w:val="231F20"/>
                    <w:sz w:val="34"/>
                  </w:rPr>
                  <w:t>Activity</w:t>
                </w:r>
                <w:r>
                  <w:rPr>
                    <w:b/>
                    <w:color w:val="231F20"/>
                    <w:spacing w:val="6"/>
                    <w:sz w:val="34"/>
                  </w:rPr>
                  <w:t xml:space="preserve"> </w:t>
                </w:r>
                <w:r>
                  <w:rPr>
                    <w:i/>
                    <w:color w:val="231F20"/>
                    <w:sz w:val="28"/>
                  </w:rPr>
                  <w:t>Cont.</w:t>
                </w:r>
              </w:p>
              <w:p w:rsidR="00694FBD" w:rsidRDefault="00FA0748">
                <w:pPr>
                  <w:spacing w:before="167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FFFFFF"/>
                    <w:sz w:val="28"/>
                  </w:rPr>
                  <w:t>The</w:t>
                </w:r>
                <w:r>
                  <w:rPr>
                    <w:b/>
                    <w:color w:val="FFFFFF"/>
                    <w:spacing w:val="2"/>
                    <w:sz w:val="28"/>
                  </w:rPr>
                  <w:t xml:space="preserve"> </w:t>
                </w:r>
                <w:r>
                  <w:rPr>
                    <w:b/>
                    <w:color w:val="FFFFFF"/>
                    <w:sz w:val="28"/>
                  </w:rPr>
                  <w:t>Enlightenment</w:t>
                </w:r>
                <w:r>
                  <w:rPr>
                    <w:b/>
                    <w:color w:val="FFFFFF"/>
                    <w:spacing w:val="2"/>
                    <w:sz w:val="28"/>
                  </w:rPr>
                  <w:t xml:space="preserve"> </w:t>
                </w:r>
                <w:r>
                  <w:rPr>
                    <w:b/>
                    <w:color w:val="FFFFFF"/>
                    <w:sz w:val="28"/>
                  </w:rPr>
                  <w:t>and</w:t>
                </w:r>
                <w:r>
                  <w:rPr>
                    <w:b/>
                    <w:color w:val="FFFFFF"/>
                    <w:spacing w:val="2"/>
                    <w:sz w:val="28"/>
                  </w:rPr>
                  <w:t xml:space="preserve"> </w:t>
                </w:r>
                <w:r>
                  <w:rPr>
                    <w:b/>
                    <w:color w:val="FFFFFF"/>
                    <w:sz w:val="28"/>
                  </w:rPr>
                  <w:t>Revolutions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D233F"/>
    <w:multiLevelType w:val="hybridMultilevel"/>
    <w:tmpl w:val="DB784508"/>
    <w:lvl w:ilvl="0" w:tplc="D0C8171C">
      <w:start w:val="1"/>
      <w:numFmt w:val="decimal"/>
      <w:lvlText w:val="%1."/>
      <w:lvlJc w:val="left"/>
      <w:pPr>
        <w:ind w:left="660" w:hanging="541"/>
      </w:pPr>
      <w:rPr>
        <w:rFonts w:ascii="Verdana" w:eastAsia="Verdana" w:hAnsi="Verdana" w:cs="Verdana" w:hint="default"/>
        <w:b/>
        <w:bCs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0FA2024C">
      <w:numFmt w:val="bullet"/>
      <w:lvlText w:val="•"/>
      <w:lvlJc w:val="left"/>
      <w:pPr>
        <w:ind w:left="1568" w:hanging="541"/>
      </w:pPr>
      <w:rPr>
        <w:rFonts w:hint="default"/>
        <w:lang w:val="en-US" w:eastAsia="en-US" w:bidi="ar-SA"/>
      </w:rPr>
    </w:lvl>
    <w:lvl w:ilvl="2" w:tplc="593A9A46">
      <w:numFmt w:val="bullet"/>
      <w:lvlText w:val="•"/>
      <w:lvlJc w:val="left"/>
      <w:pPr>
        <w:ind w:left="2476" w:hanging="541"/>
      </w:pPr>
      <w:rPr>
        <w:rFonts w:hint="default"/>
        <w:lang w:val="en-US" w:eastAsia="en-US" w:bidi="ar-SA"/>
      </w:rPr>
    </w:lvl>
    <w:lvl w:ilvl="3" w:tplc="14404566">
      <w:numFmt w:val="bullet"/>
      <w:lvlText w:val="•"/>
      <w:lvlJc w:val="left"/>
      <w:pPr>
        <w:ind w:left="3384" w:hanging="541"/>
      </w:pPr>
      <w:rPr>
        <w:rFonts w:hint="default"/>
        <w:lang w:val="en-US" w:eastAsia="en-US" w:bidi="ar-SA"/>
      </w:rPr>
    </w:lvl>
    <w:lvl w:ilvl="4" w:tplc="EC227118">
      <w:numFmt w:val="bullet"/>
      <w:lvlText w:val="•"/>
      <w:lvlJc w:val="left"/>
      <w:pPr>
        <w:ind w:left="4292" w:hanging="541"/>
      </w:pPr>
      <w:rPr>
        <w:rFonts w:hint="default"/>
        <w:lang w:val="en-US" w:eastAsia="en-US" w:bidi="ar-SA"/>
      </w:rPr>
    </w:lvl>
    <w:lvl w:ilvl="5" w:tplc="0E88D1A6">
      <w:numFmt w:val="bullet"/>
      <w:lvlText w:val="•"/>
      <w:lvlJc w:val="left"/>
      <w:pPr>
        <w:ind w:left="5200" w:hanging="541"/>
      </w:pPr>
      <w:rPr>
        <w:rFonts w:hint="default"/>
        <w:lang w:val="en-US" w:eastAsia="en-US" w:bidi="ar-SA"/>
      </w:rPr>
    </w:lvl>
    <w:lvl w:ilvl="6" w:tplc="6C10F8D6">
      <w:numFmt w:val="bullet"/>
      <w:lvlText w:val="•"/>
      <w:lvlJc w:val="left"/>
      <w:pPr>
        <w:ind w:left="6108" w:hanging="541"/>
      </w:pPr>
      <w:rPr>
        <w:rFonts w:hint="default"/>
        <w:lang w:val="en-US" w:eastAsia="en-US" w:bidi="ar-SA"/>
      </w:rPr>
    </w:lvl>
    <w:lvl w:ilvl="7" w:tplc="BB0C6B94">
      <w:numFmt w:val="bullet"/>
      <w:lvlText w:val="•"/>
      <w:lvlJc w:val="left"/>
      <w:pPr>
        <w:ind w:left="7016" w:hanging="541"/>
      </w:pPr>
      <w:rPr>
        <w:rFonts w:hint="default"/>
        <w:lang w:val="en-US" w:eastAsia="en-US" w:bidi="ar-SA"/>
      </w:rPr>
    </w:lvl>
    <w:lvl w:ilvl="8" w:tplc="970045D6">
      <w:numFmt w:val="bullet"/>
      <w:lvlText w:val="•"/>
      <w:lvlJc w:val="left"/>
      <w:pPr>
        <w:ind w:left="7924" w:hanging="5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4FBD"/>
    <w:rsid w:val="003814E1"/>
    <w:rsid w:val="00694FBD"/>
    <w:rsid w:val="00FA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6E03CE02"/>
  <w15:docId w15:val="{54E604F5-C5A2-4D1D-BF47-F4572D37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3814E1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27"/>
      <w:ind w:left="20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3"/>
      <w:ind w:left="20"/>
      <w:outlineLvl w:val="1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2"/>
      <w:ind w:left="660" w:hanging="54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81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and Secondary Sources Activity: The Declaration of Independence, 1776</dc:title>
  <dc:creator>imac017</dc:creator>
  <cp:lastModifiedBy>SEAN  MCCORMICK</cp:lastModifiedBy>
  <cp:revision>2</cp:revision>
  <dcterms:created xsi:type="dcterms:W3CDTF">2021-08-26T12:27:00Z</dcterms:created>
  <dcterms:modified xsi:type="dcterms:W3CDTF">2021-08-26T12:29:00Z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2011-07-01T00:00:00Z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2021-08-26T00:00:00Z</vt:filetime>
  </property>
</Properties>
</file>